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8" w:rsidRDefault="00E65898" w:rsidP="00E65898">
      <w:pPr>
        <w:pStyle w:val="Betarp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</w:t>
      </w:r>
      <w:r>
        <w:t>PATVIRTINTA</w:t>
      </w:r>
    </w:p>
    <w:p w:rsidR="00E65898" w:rsidRDefault="00E65898" w:rsidP="00E65898">
      <w:pPr>
        <w:pStyle w:val="Betarp"/>
        <w:jc w:val="right"/>
      </w:pPr>
      <w:r>
        <w:t xml:space="preserve">        </w:t>
      </w:r>
      <w:proofErr w:type="spellStart"/>
      <w:r>
        <w:t>Šateikių</w:t>
      </w:r>
      <w:proofErr w:type="spellEnd"/>
      <w:r>
        <w:t xml:space="preserve"> pagrindinės mokyklos</w:t>
      </w:r>
    </w:p>
    <w:p w:rsidR="00E65898" w:rsidRDefault="00E65898" w:rsidP="00E65898">
      <w:pPr>
        <w:pStyle w:val="Betarp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>
        <w:t xml:space="preserve"> Direktoriaus </w:t>
      </w:r>
      <w:proofErr w:type="spellStart"/>
      <w:r>
        <w:t>įsak</w:t>
      </w:r>
      <w:proofErr w:type="spellEnd"/>
      <w:r>
        <w:t xml:space="preserve"> </w:t>
      </w:r>
      <w:proofErr w:type="spellStart"/>
      <w:r>
        <w:t>Nr</w:t>
      </w:r>
      <w:proofErr w:type="spellEnd"/>
      <w:r>
        <w:t>. V-265</w:t>
      </w:r>
    </w:p>
    <w:p w:rsidR="00E65898" w:rsidRDefault="00E65898" w:rsidP="00E65898">
      <w:pPr>
        <w:pStyle w:val="Betarp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</w:t>
      </w:r>
      <w:r>
        <w:t xml:space="preserve"> 2019-10-28</w:t>
      </w:r>
    </w:p>
    <w:p w:rsidR="00E65898" w:rsidRDefault="00E65898" w:rsidP="00E65898">
      <w:pPr>
        <w:pStyle w:val="Betarp"/>
        <w:jc w:val="center"/>
      </w:pPr>
    </w:p>
    <w:p w:rsidR="00E65898" w:rsidRDefault="00E65898" w:rsidP="00E65898">
      <w:pPr>
        <w:pStyle w:val="Betarp"/>
        <w:jc w:val="center"/>
        <w:rPr>
          <w:rFonts w:ascii="Monotype Corsiva" w:hAnsi="Monotype Corsiva"/>
          <w:sz w:val="96"/>
          <w:szCs w:val="96"/>
        </w:rPr>
      </w:pPr>
    </w:p>
    <w:p w:rsidR="00E65898" w:rsidRPr="00C41705" w:rsidRDefault="00E65898" w:rsidP="00E65898">
      <w:pPr>
        <w:pStyle w:val="Betarp"/>
        <w:jc w:val="center"/>
        <w:rPr>
          <w:rFonts w:ascii="Monotype Corsiva" w:hAnsi="Monotype Corsiva"/>
          <w:sz w:val="96"/>
          <w:szCs w:val="96"/>
        </w:rPr>
      </w:pPr>
      <w:r w:rsidRPr="00C41705">
        <w:rPr>
          <w:rFonts w:ascii="Monotype Corsiva" w:hAnsi="Monotype Corsiva"/>
          <w:sz w:val="96"/>
          <w:szCs w:val="96"/>
        </w:rPr>
        <w:t xml:space="preserve">2019 metų </w:t>
      </w:r>
    </w:p>
    <w:p w:rsidR="00E65898" w:rsidRDefault="00E65898" w:rsidP="00E65898">
      <w:pPr>
        <w:pStyle w:val="Betarp"/>
        <w:jc w:val="center"/>
        <w:rPr>
          <w:rFonts w:ascii="Monotype Corsiva" w:hAnsi="Monotype Corsiva"/>
          <w:sz w:val="96"/>
          <w:szCs w:val="96"/>
        </w:rPr>
      </w:pPr>
      <w:r w:rsidRPr="00C41705">
        <w:rPr>
          <w:rFonts w:ascii="Monotype Corsiva" w:hAnsi="Monotype Corsiva"/>
          <w:sz w:val="96"/>
          <w:szCs w:val="96"/>
        </w:rPr>
        <w:t xml:space="preserve">ŠATEIKIŲ PAGRINDINĖS MOKYKLOS VEIKLOS </w:t>
      </w:r>
    </w:p>
    <w:p w:rsidR="00E65898" w:rsidRDefault="00E65898" w:rsidP="00E65898">
      <w:pPr>
        <w:pStyle w:val="Betarp"/>
        <w:jc w:val="center"/>
        <w:rPr>
          <w:rFonts w:ascii="Monotype Corsiva" w:hAnsi="Monotype Corsiva"/>
          <w:sz w:val="96"/>
          <w:szCs w:val="96"/>
        </w:rPr>
      </w:pPr>
      <w:r w:rsidRPr="00C41705">
        <w:rPr>
          <w:rFonts w:ascii="Monotype Corsiva" w:hAnsi="Monotype Corsiva"/>
          <w:sz w:val="96"/>
          <w:szCs w:val="96"/>
        </w:rPr>
        <w:t>PROGRAMA</w:t>
      </w:r>
    </w:p>
    <w:p w:rsidR="00E65898" w:rsidRDefault="00E65898" w:rsidP="00E65898">
      <w:pPr>
        <w:pStyle w:val="Betarp"/>
        <w:jc w:val="center"/>
        <w:rPr>
          <w:rFonts w:ascii="Monotype Corsiva" w:hAnsi="Monotype Corsiva"/>
          <w:sz w:val="96"/>
          <w:szCs w:val="96"/>
        </w:rPr>
      </w:pPr>
    </w:p>
    <w:p w:rsidR="00E65898" w:rsidRPr="00C41705" w:rsidRDefault="00E65898" w:rsidP="00E65898">
      <w:pPr>
        <w:pStyle w:val="Betarp"/>
        <w:rPr>
          <w:rFonts w:ascii="Monotype Corsiva" w:hAnsi="Monotype Corsiva"/>
          <w:sz w:val="96"/>
          <w:szCs w:val="96"/>
        </w:rPr>
      </w:pPr>
    </w:p>
    <w:p w:rsidR="00E65898" w:rsidRDefault="00E65898" w:rsidP="00E658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898" w:rsidRPr="00E65898" w:rsidRDefault="00E65898" w:rsidP="00E6589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5898">
        <w:rPr>
          <w:rFonts w:ascii="Times New Roman" w:hAnsi="Times New Roman"/>
          <w:b/>
          <w:sz w:val="28"/>
          <w:szCs w:val="28"/>
        </w:rPr>
        <w:lastRenderedPageBreak/>
        <w:t xml:space="preserve">2019 </w:t>
      </w:r>
      <w:proofErr w:type="spellStart"/>
      <w:r w:rsidRPr="00E65898">
        <w:rPr>
          <w:rFonts w:ascii="Times New Roman" w:hAnsi="Times New Roman"/>
          <w:b/>
          <w:sz w:val="28"/>
          <w:szCs w:val="28"/>
        </w:rPr>
        <w:t>m</w:t>
      </w:r>
      <w:proofErr w:type="spellEnd"/>
      <w:r w:rsidRPr="00E65898">
        <w:rPr>
          <w:rFonts w:ascii="Times New Roman" w:hAnsi="Times New Roman"/>
          <w:b/>
          <w:sz w:val="28"/>
          <w:szCs w:val="28"/>
        </w:rPr>
        <w:t xml:space="preserve">. </w:t>
      </w:r>
    </w:p>
    <w:p w:rsidR="00E65898" w:rsidRPr="00E65898" w:rsidRDefault="00E65898" w:rsidP="00E65898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658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TIKSLŲ IR UŽDAVINIŲ ĮGYVENDINIMO PRIEMONIŲ PLANAS</w:t>
      </w:r>
    </w:p>
    <w:p w:rsidR="00E65898" w:rsidRPr="00E65898" w:rsidRDefault="00E65898" w:rsidP="00E6589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60"/>
        <w:gridCol w:w="6846"/>
        <w:gridCol w:w="2507"/>
        <w:gridCol w:w="1176"/>
        <w:gridCol w:w="1630"/>
      </w:tblGrid>
      <w:tr w:rsidR="00E65898" w:rsidRPr="00E65898" w:rsidTr="00821177">
        <w:tc>
          <w:tcPr>
            <w:tcW w:w="14816" w:type="dxa"/>
            <w:gridSpan w:val="5"/>
          </w:tcPr>
          <w:p w:rsidR="00E65898" w:rsidRPr="00E65898" w:rsidRDefault="00E65898" w:rsidP="00E6589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/>
                <w:sz w:val="24"/>
                <w:szCs w:val="24"/>
              </w:rPr>
              <w:t>Tikslas  -</w:t>
            </w:r>
            <w:r w:rsidRPr="00E658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organizuoti kokybišką visuminį ugdymą, </w:t>
            </w:r>
            <w:r w:rsidRPr="00E6589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lt-LT"/>
              </w:rPr>
              <w:t>didinant ugdymo efektyvumą ir patrauklumą, kad</w:t>
            </w:r>
            <w:r w:rsidRPr="00E6589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kiekvienas mokinys pasiektų asmeninės pažangos.</w:t>
            </w:r>
          </w:p>
          <w:p w:rsidR="00E65898" w:rsidRPr="00E65898" w:rsidRDefault="00E65898" w:rsidP="00E6589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color w:val="000000" w:themeColor="text1"/>
              </w:rPr>
            </w:pPr>
          </w:p>
        </w:tc>
      </w:tr>
      <w:tr w:rsidR="00E65898" w:rsidRPr="00E65898" w:rsidTr="00821177">
        <w:tc>
          <w:tcPr>
            <w:tcW w:w="2072" w:type="dxa"/>
          </w:tcPr>
          <w:p w:rsidR="00E65898" w:rsidRPr="00E65898" w:rsidRDefault="00E65898" w:rsidP="00E65898">
            <w:pPr>
              <w:rPr>
                <w:rFonts w:ascii="Times New Roman" w:hAnsi="Times New Roman"/>
                <w:sz w:val="24"/>
                <w:szCs w:val="24"/>
              </w:rPr>
            </w:pPr>
            <w:r w:rsidRPr="00E65898">
              <w:rPr>
                <w:rFonts w:ascii="Times New Roman" w:hAnsi="Times New Roman"/>
                <w:sz w:val="24"/>
                <w:szCs w:val="24"/>
              </w:rPr>
              <w:t>Uždaviniai</w:t>
            </w:r>
          </w:p>
          <w:p w:rsidR="00E65898" w:rsidRPr="00E65898" w:rsidRDefault="00E65898" w:rsidP="00E65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Atsakingi, vykdytojai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Vykdymo data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Tobulinti mokinio individualios pažangos </w:t>
            </w:r>
            <w:proofErr w:type="spellStart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stebėseną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rezultatų panaudojimą asmeninei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pažangai.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asmeninės pažangos ir pasiekimų stebėjimo ir fiksavimo tvarkos aptarimas. Tvarkos aprašo atnaujinimas.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Darbo grupė, metodinių grupių vadovai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srities „Mokinio pasiekimai ir pažanga“ giluminį įsivertinimą 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2019-01-02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Individualios konsultacijos mokinių tėvams dėl asmeninės pažangos ir pasiekimų rezultatų.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mokytojai, klasių vadovai,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pedagogas, logopedas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Tarpdalykinės</w:t>
            </w:r>
            <w:proofErr w:type="spellEnd"/>
            <w:r w:rsidRPr="00E658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integracijos tobulinimas.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mokslo metų pusmetis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Tyrimas „Kokie mokymo metodai ir priemonės labiausiai tinkami?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(žemiausius ir aukščiausius pasiekimus turinčiose klasėse)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grupė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namų darbų krūvių tyrimas, analizė.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Lankstinukas tėvams „ Mokinių higienos rėžimo normos. Rekomendacijos“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pagalba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Pavaduotoja ugdymui, darbo grupė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ir pagalbos mokiniui specialistų pagalba įvertinant individualius mokymosi pasiekimus.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pedagogė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pedagogė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konsultacijos įvairių gebėjimų ir poreikių mokiniams.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Nacionaliniai mokinių gebėjimų patikrinimai, PUPP,  rezultatų </w:t>
            </w: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analizė ir panaudojimas pasiekimų kokybei gerinti.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Pavaduotoja ugdymui,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dalykų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04-05 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veiklos kokybės įsivertinimas „Mokymasis. </w:t>
            </w:r>
            <w:proofErr w:type="spellStart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Savivaldumas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mokantis.“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ir darbo grupė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2019-11 ir 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Olimpiadų, konkursų, varžybų  organizavimas ir vykdymas.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respublikiniame konkurse ,,Piešinys = Matematikos uždavinys“.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rajoninėje 5 – 8 klasių matematikos olimpiadoje.</w:t>
            </w:r>
          </w:p>
          <w:p w:rsidR="00E65898" w:rsidRPr="00E65898" w:rsidRDefault="00E65898" w:rsidP="00E6589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Tarptautiniai konkursai ,,Kengūra 2019“.</w:t>
            </w:r>
          </w:p>
          <w:p w:rsidR="00E65898" w:rsidRPr="00E65898" w:rsidRDefault="00E65898" w:rsidP="00E6589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Tarptautinis anglų ir rusų kalbų vertimų konkursas „Tavo žvilgsnis“</w:t>
            </w:r>
          </w:p>
          <w:p w:rsidR="00E65898" w:rsidRPr="00E65898" w:rsidRDefault="00E65898" w:rsidP="00E6589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Tarptautinis konkursas“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E65898" w:rsidRPr="00E65898" w:rsidRDefault="00E65898" w:rsidP="00E65898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EDF7FC"/>
              </w:rPr>
              <w:t>Rajoninis „Rusų kalbos dailyraščio“ konkursas.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Ročienė, R. </w:t>
            </w: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Matužienė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Ročienė, V. </w:t>
            </w: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Genutienė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ir rusų kalbų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II mokslo metų pusmetis 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Stebėsena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,,Mokinių įsivertinimo skatinimas pamokoje” 5-6 </w:t>
            </w:r>
            <w:proofErr w:type="spellStart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Stebėsena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„Skaitymo strategijų taikymas įvairių dalykų pamokose“ 7-8.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Neformaus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ugdymo užsiėmimų rezultatai ir tikslingumas“.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„Mokinių adaptacija 1ir 5 klasėse“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“Efektyvus IKT ir kitų turimų priemonių naudojimas 8 klasėje“.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„ Ugdymo tikslų ir uždavinių bei jų pasiekimo būdų ir metodų, atitinkančių specialiųjų ugdymosi poreikių mokinių poreikius bei galimybių taikymas užsiėmimuose“ 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„ Ugdymo tikslų ir uždavinių bei jų pasiekimo būdų ir metodų taikymas pamokoje“.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Direktorė ir pavaduotoja ugdymui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2019 -01,02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2019-10-02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Mokytojų tarybos posėdis „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Savivaldaus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mokinių ugdymosi skatinimas siekiant asmeninės pažangos“.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Metodinių grupių vadovai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Tęsti kolegialų mokymąsi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1.Pedagoginės literatūros skaitymas ir aptarimas metodinėse grupėse:</w:t>
            </w:r>
          </w:p>
          <w:p w:rsidR="00E65898" w:rsidRPr="00E65898" w:rsidRDefault="00E65898" w:rsidP="00E6589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šiuolaikinės pamokos požymiai;</w:t>
            </w:r>
          </w:p>
          <w:p w:rsidR="00E65898" w:rsidRPr="00E65898" w:rsidRDefault="00E65898" w:rsidP="00E6589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mokymosi veiklos diferencijavimas;</w:t>
            </w:r>
          </w:p>
          <w:p w:rsidR="00E65898" w:rsidRPr="00E65898" w:rsidRDefault="00E65898" w:rsidP="00E6589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pasiruošimas integruotoms pamokoms ir jų organizavimas. 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Netradicinės pamokos: 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Mokyklinė kuprinė. Pirmos raidės. 6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          Apibūdiname išvaizdą. 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          Poilsis ir kelionės. 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          Šeimos fotografijos. 7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Pasaulis po saule. 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Plotas ir perimetras. 5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Apvaliname. Grupinis darbas. 6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Natos ir trupmenos. 6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Rūkymo žala sveikatai, aplinkai ir šeimos biudžetui. 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Keramika. „ Mano vaza“ 5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J Marcinkevičiaus „ Kalba laidojant sausio 13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žuvusius“. 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kirčiuočių sistema. 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Prielinksnio reikšmė, kilmė, daryba. 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Mėgstamiausios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pasakos pristatymas. 6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Kietieji ir minkštieji priebalsiai. 5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Nosinių raidžių rašyba žodžių kamiene. 7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( penki). 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( Mano šeima). 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Esamieji  veiksmažodžio laikai, jų vartojimo ypatumai.8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Lietuva autoritarinio valdymo metais. 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1830-1831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sukilimas ir carizmo politika. 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Lietuvos valstybės kūrimasis. Kovų su kryžiuočiais ir kalavijuočiais pradžia. 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Senovės Babilonas., jo kultūros pasiekimai.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Knygų spausdinimo atsiradimas ir jo reikšmė. J. Gutenbergas. 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„Rudens gėrybių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mandala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“. 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Aplinką pažįstame jutimo organais. 5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Ląstelė- mažiausia gyvenimo dalelė. 6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Gyvosios gamtos karalystės ir tipai. 7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Gerosios ir blogosios bakterijos. 7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Mitybos problemos. 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Svorio problemos ir mitybos sutrikimai.9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Žmogaus veiklos įtaka ekosistemoms. 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Meninė liaudies skulptūra. Išvyka į kaimą.3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Pamoka bibliotekoje. 3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Paveikslai iš gamtinės medžiagos. 3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„Kilometras į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Jašiūnus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.“ Vieno kilometro matavimas. 3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Rudens taku. 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Duonos kepimas. 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Mūsų draugai ir pagalbininkai. 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Žiema. 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Išvyka su slidėmis ir rogutėmis ant kalno. 5,6,7,8,9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Integruotos pamokos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Integruota muzikos-matematikos pamoka „ Natos ir trupmenos“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11mėn.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Skatinti mokinių bendravimą ir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bendradarbiavimą pamokose ir per įvairias veiklas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Ugdomųjų projektų vykdymas: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„Mokyklos viešųjų erdvių puošimas“ „Pitagoro teorema laiptų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pakopose“.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„Ekologinis projektas – akcija „Tvarkingi vadovėliai – gyvas medis“.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„Mokyklos erdvių puošimas. Pagalvėlių siuvimas“.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„Pamatuok savo emociją šiandien“.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 Konservuojame rašybos klaidas“.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B. Ročienė,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Vilimienė –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Jurkė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B. Ročienė,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Vilimienė –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Jurkė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B. Ročienė,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Budrienė, 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D. Milašienė,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Čiunkaitė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Vilimienė –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Jurkė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Dobravalskienė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Ablingienė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Budrienė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Tobulinti profesinį informavimą ir konsultavimą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karjerai.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Ugdymo karjerai temų integravimas į kiekvieno dalyko turinį.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/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Savęs pažinimo ir saviugdos praktikumų organizavimas.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Klasių vadovai 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Mokslo metų II pusmetis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/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Profesinis </w:t>
            </w:r>
            <w:proofErr w:type="spellStart"/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veiklinimas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: pažintiniai vizitai, ekskursijos, susitikimai su švietimo įstaigų vadovais, darbdaviais ir </w:t>
            </w:r>
            <w:proofErr w:type="spellStart"/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kt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 asmenimis.</w:t>
            </w:r>
          </w:p>
          <w:p w:rsidR="00E65898" w:rsidRPr="00E65898" w:rsidRDefault="00E65898" w:rsidP="00E65898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Mokslo metų II pusmetis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/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Susitikimai su „sėkmingais“ žmonėmis. Pasimatuok profesiją.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/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Diagnostiniai testai 8-10 </w:t>
            </w:r>
            <w:proofErr w:type="spellStart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mokiniams „Profesiniai ketinimai“.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2019-11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jc w:val="both"/>
              <w:rPr>
                <w:rFonts w:eastAsia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Kelti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kompetenciją.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Pedagoginių darbuotojų kvalifikacijos tobulinimas temomis:</w:t>
            </w:r>
          </w:p>
          <w:p w:rsidR="00E65898" w:rsidRPr="00E65898" w:rsidRDefault="00E65898" w:rsidP="00E6589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klasės valdymas;</w:t>
            </w:r>
          </w:p>
          <w:p w:rsidR="00E65898" w:rsidRPr="00E65898" w:rsidRDefault="00E65898" w:rsidP="00E6589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mokymosi metodai ir jų praktinis pritaikymas pamokose;</w:t>
            </w:r>
          </w:p>
          <w:p w:rsidR="00E65898" w:rsidRPr="00E65898" w:rsidRDefault="00E65898" w:rsidP="00E6589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turinio pritaikymas individualiems mokinių gebėjimams;</w:t>
            </w:r>
          </w:p>
          <w:p w:rsidR="00E65898" w:rsidRPr="00E65898" w:rsidRDefault="00E65898" w:rsidP="00E6589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emocinis intelektas;</w:t>
            </w:r>
          </w:p>
          <w:p w:rsidR="00E65898" w:rsidRPr="00E65898" w:rsidRDefault="00E65898" w:rsidP="00E6589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dalykinių kompetencijų tobulinimas;</w:t>
            </w:r>
          </w:p>
          <w:p w:rsidR="00E65898" w:rsidRPr="00E65898" w:rsidRDefault="00E65898" w:rsidP="00E65898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mokymosi veiklos diferencijavimas pagal mokinių poreikius ir gebėjimus.</w:t>
            </w: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Pavaduotoja ugdymui,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metodinių grupių vadovai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Kolegialus mokymasis -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kolegų pamokų stebėjimas  ir aptarimas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(kiekvienas mokytojas aplanko  kolegos vieną pamoką per pusmetį).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Mokytojų tarybos susirinkimas „Pamokos efektyvumas: pamokos uždavinio formulavimas, išmokimo matavimas, racionalus laiko ir erdvės panaudojimas, namų darbų tikslingumas.“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vadovai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2019-03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30"/>
            </w:tblGrid>
            <w:tr w:rsidR="00E65898" w:rsidRPr="00E65898" w:rsidTr="00821177">
              <w:trPr>
                <w:trHeight w:val="385"/>
              </w:trPr>
              <w:tc>
                <w:tcPr>
                  <w:tcW w:w="0" w:type="auto"/>
                </w:tcPr>
                <w:p w:rsidR="00E65898" w:rsidRPr="00E65898" w:rsidRDefault="00E65898" w:rsidP="00E658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5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Dalijimasis įgyta patirtimi su kitų metodinių grupių mokytojais po seminarų, konferencijų, edukacinių renginių.</w:t>
                  </w:r>
                </w:p>
                <w:p w:rsidR="00E65898" w:rsidRPr="00E65898" w:rsidRDefault="00E65898" w:rsidP="00E658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Efektyvus IKT ir kitų turimų priemonių naudojimas.  Pamokų vedimas netradicinėse aplinkose per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patyriminį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mokymąsi.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„Efektyvus IKT ir kitų turimų priemonių naudojimas 8 klasėje“.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Plėtoti  įstaigos</w:t>
            </w: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ir šeimos </w:t>
            </w: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partnerystę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Atlikti tyrimą ar apklausą  „Ribos ir taisyklės namuose bei mokykloje“.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Informacinio lankstinuko parengimas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Atvirų durų savaitės (klasės valandėlės kartu su tėvais, tėvų kvietimas į pamokas).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II pusmetis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Bendrų veiklų su tėvais organizavimas rengiant renginius, varžybas, akcijas ir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mokyklos vykdomą veiklą pateikimas mokyklos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svetainėje.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Mokinių tarybos koordinatorė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Šidlauskienė ir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taryba,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švietimo organizavimas.  Paskaita tėvams „</w:t>
            </w:r>
            <w:r w:rsidRPr="00E6589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t-LT"/>
              </w:rPr>
              <w:t>Darbas su vaikais, turinčiais elgesio sunkumų“.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Socialinė pedagogė, direktorė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2019 -02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Visuotiniai tėvų susirinkimai.</w:t>
            </w: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tėvų susirinkimai.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Mokytojų tarybos susirinkimas „Mokytojų, klasės auklėtojų, pagalbos mokiniui specialistų ir tėvų bendradarbiavimas siekiant geresnių </w:t>
            </w: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ugdymo(si</w:t>
            </w:r>
            <w:proofErr w:type="spellEnd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rezultatų“.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Direktorė, pavaduotoja ugdymui, klasių vadovai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2019 -02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II pusmetis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2019-03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 palankią ir saugią  mokymosi aplinką.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Mokymosi priemonių įsigijimas pagal mokytojų parengtus sąrašus.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Lauko klasės įrengimas pamokoms netradicinėje aplinkoje vesti.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kabinetų remontas.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salės remontas.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Dalykų mokytojai, mokyklos ūkvedė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Pamokų ir pavėžėjimo tvarkaraščių sudarymas užtikrinant mokinių dalyvavimą NŠ užsiėmimuose, dalykų konsultacijose.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Ugdymo plano ir ilgalaikių dalykų metinių planų rengimas atsižvelgiant į mokinių pasiekimų ir pažangos vertinimo ugdymo procese duomenis, NMPP rezultatus, mokyklos veiklos įsivertinimo ir rizikos išorinio vertinimo duomenis.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Direktorė,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pavaduotoja ugdymui, darbo grupė,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2019-08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Papildomų kompiuterių procesorių įsigijimas IT klasei 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Stebėjimų kamerų įsigijimas. 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Matužienė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IT specialistas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14816" w:type="dxa"/>
            <w:gridSpan w:val="5"/>
          </w:tcPr>
          <w:p w:rsidR="00E65898" w:rsidRPr="00E65898" w:rsidRDefault="00E65898" w:rsidP="00E6589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teikti mokiniams pagalbą tobulinant socialines ir pilietines kompetencijas bei dalyvaujant prevencinėse programose.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 mokinių saviraišką, lyderystę ir atsakomybės prisiėmimą.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Socialinių – pilietinių akcijų organizavimas.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Klasių vadovai, sveikatos priežiūros specialistė, socialinė pedagogė</w:t>
            </w:r>
          </w:p>
        </w:tc>
        <w:tc>
          <w:tcPr>
            <w:tcW w:w="1176" w:type="dxa"/>
            <w:vMerge w:val="restart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dalyvavimas konkursuose, šventėse, parodose, ugdančiose mokinių meninius gebėjimus.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Dailės, technologijų, dalykų mokytojai,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klasių vadovai</w:t>
            </w:r>
          </w:p>
        </w:tc>
        <w:tc>
          <w:tcPr>
            <w:tcW w:w="1176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Tyrimas „Mano socialiniai gebėjimai: reikia pagalbos? Galiu padėti!“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Pagalbos mokiniui specialistai</w:t>
            </w:r>
          </w:p>
        </w:tc>
        <w:tc>
          <w:tcPr>
            <w:tcW w:w="1176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Mokinių ir mokytojų diskusija „Ką aš daryčiau, jei būčiau mokyklos direktorius? Siekčiau, kad pamokos būtų įdomesnės“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Mokinių taryba, administracija  ir metodinė taryba</w:t>
            </w:r>
          </w:p>
        </w:tc>
        <w:tc>
          <w:tcPr>
            <w:tcW w:w="1176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Sveikos gyvensenos skatinimas (klasių valandėlės, viktorinos,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protmūšiai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, fizinio lavinimo pratybos, judriosios pertraukos ir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specialistė, klasių vadovai, socialinė pedagogė kūno kultūros mokytojas</w:t>
            </w:r>
          </w:p>
        </w:tc>
        <w:tc>
          <w:tcPr>
            <w:tcW w:w="1176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Patyčių prevencijos programos </w:t>
            </w: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Olweus</w:t>
            </w:r>
            <w:proofErr w:type="spellEnd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tęstinumas.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MSG lyderiai, klasių vadovai, D. Milašienė </w:t>
            </w:r>
          </w:p>
        </w:tc>
        <w:tc>
          <w:tcPr>
            <w:tcW w:w="1176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Individualus ir prevencinis darbas su mokiniais, turinčiais elgesio problemų bei priklausančių rizikos grupei (individualūs ir prevenciniai pokalbiai).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</w:t>
            </w:r>
            <w:proofErr w:type="spellEnd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pedagogė, klasių vadovai, mokytojai, administracija</w:t>
            </w:r>
          </w:p>
        </w:tc>
        <w:tc>
          <w:tcPr>
            <w:tcW w:w="1176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Pažintinių, kultūrinių, socialinių ir pilietinių veiklų įgyvendinimas: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Plungės krašto pažinimo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Etnokultūros puoselėjimo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Matematikos mokslų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Žemės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Gimtosios kalbos puoselėjimo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Olimpinė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Mokyklai 100.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Karjeros planavimo diena.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Kalėdinės eglutės šventė.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01 – 11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 – 15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 – 14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 – 20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04 – 19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 – 15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05 – 31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14816" w:type="dxa"/>
            <w:gridSpan w:val="5"/>
          </w:tcPr>
          <w:p w:rsidR="00E65898" w:rsidRPr="00E65898" w:rsidRDefault="00E65898" w:rsidP="00E6589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Tikslas – </w:t>
            </w:r>
            <w:r w:rsidRPr="00E65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teikti ikimokyklinį ir priešmokyklinį ugdymą atsižvelgiant į vaiko asmenybę ir jo poreikius. 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Atsakingi, vykdytojai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Vykdymo data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65898" w:rsidRPr="00E65898" w:rsidTr="00821177">
        <w:trPr>
          <w:trHeight w:val="1682"/>
        </w:trPr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Tobulinti mokytojų ir specialistų komandinį darbą</w:t>
            </w:r>
            <w:r w:rsidRPr="00E65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siekiant darnaus ugdymo proceso vykdymo.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Vaikų pasiekimų ir pažangos vertinimas pagal:</w:t>
            </w:r>
          </w:p>
          <w:p w:rsidR="00E65898" w:rsidRPr="00E65898" w:rsidRDefault="00E65898" w:rsidP="00E65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,,Ikimokyklinio ugdymo vaikų pasiekimų aprašą“,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Priešmokyklinio ugdymo vaikų pasiekimų vertinimas pagal priešmokyklinio ugdymo programą.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Direktorė, ikimokyklinio ir priešmokyklinio ugdymo mokytojai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2019 -02, 05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veikla. </w:t>
            </w:r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>Sudaryti ir vykdyti Vaiko gerovės komisijos veiklos planą.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Bendradarbiauti su Plungės </w:t>
            </w: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visuomenės sveikatos biuro specialistais, derinant ir įgyvendinant sveikatos priežiūros planą.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Plungės visuomenės sveikatos biuro specialistė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Organizuoti šeimai, mokytojams, bendruomenės nariams diskusijas, konsultacijas su įvairių sričių specialistais.</w:t>
            </w:r>
          </w:p>
          <w:p w:rsidR="00E65898" w:rsidRPr="00E65898" w:rsidRDefault="00E65898" w:rsidP="00E6589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Atvirų  durų  diena .</w:t>
            </w:r>
          </w:p>
          <w:p w:rsidR="00E65898" w:rsidRPr="00E65898" w:rsidRDefault="00E65898" w:rsidP="00E6589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„Vaiko  diena - noriu viską žinoti“ – lankstinukas.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Direktorė, ikimokyklinio ir priešmokyklinio ugdymo mokytojos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Mokytojų tarybos posėdžiai:</w:t>
            </w:r>
          </w:p>
          <w:p w:rsidR="00E65898" w:rsidRPr="00E65898" w:rsidRDefault="00E65898" w:rsidP="00E6589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„Naujai atėjusių į įstaigą vaikų adaptacija ir ugdymosi pasiekimų žingsniai“.</w:t>
            </w:r>
          </w:p>
          <w:p w:rsidR="00E65898" w:rsidRPr="00E65898" w:rsidRDefault="00E65898" w:rsidP="00E6589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„Emocinis ugdymas“.</w:t>
            </w:r>
          </w:p>
          <w:p w:rsidR="00E65898" w:rsidRPr="00E65898" w:rsidRDefault="00E65898" w:rsidP="00E6589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„PUG vaikų pasirengimas mokyklai“.</w:t>
            </w:r>
          </w:p>
          <w:p w:rsidR="00E65898" w:rsidRPr="00E65898" w:rsidRDefault="00E65898" w:rsidP="00E65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„Ikimokyklinio ugdymo vaikų pasiekimų žingsniai“.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Direktorė, ikimokyklinio ir priešmokyklinio ugdymo mokytojos, pradinių klasių mokytojos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</w:p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2019-03</w:t>
            </w:r>
          </w:p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2019-06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Apklausos ir informacinių lankstinukų tėvams parengimas apie emocinį ugdymą.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Plungės PPT, socialinė darbuotoja ikimokyklinio ir priešmokyklinio ugdymo mokytojos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2019 03,04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Skatinti pedagogų profesinį tobulėjimą, gerosios patirties sklaidą.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Mokytojų kvalifikacijos tobulinimo proceso planavimas, organizavimas, įgyvendinimas.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Temos:</w:t>
            </w:r>
          </w:p>
          <w:p w:rsidR="00E65898" w:rsidRPr="00E65898" w:rsidRDefault="00E65898" w:rsidP="00E6589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emocinis ugdymas;</w:t>
            </w:r>
          </w:p>
          <w:p w:rsidR="00E65898" w:rsidRPr="00E65898" w:rsidRDefault="00E65898" w:rsidP="00E6589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bendradarbiavimas su šeima;</w:t>
            </w:r>
          </w:p>
          <w:p w:rsidR="00E65898" w:rsidRPr="00E65898" w:rsidRDefault="00E65898" w:rsidP="00E6589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grupės valdymas;</w:t>
            </w:r>
          </w:p>
          <w:p w:rsidR="00E65898" w:rsidRPr="00E65898" w:rsidRDefault="00E65898" w:rsidP="00E65898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komandinis darbas.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sklaida:</w:t>
            </w:r>
          </w:p>
          <w:p w:rsidR="00E65898" w:rsidRPr="00E65898" w:rsidRDefault="00E65898" w:rsidP="00E6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atviras veiklas</w:t>
            </w:r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dalintis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gerąja</w:t>
            </w:r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darbo patirtimi;</w:t>
            </w:r>
          </w:p>
          <w:p w:rsidR="00E65898" w:rsidRPr="00E65898" w:rsidRDefault="00E65898" w:rsidP="00E65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dalyvauti </w:t>
            </w:r>
            <w:proofErr w:type="spellStart"/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>kt</w:t>
            </w:r>
            <w:proofErr w:type="spellEnd"/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>. rajonų mokytojų (bendradarbiavimo partnerių) metodinėje veikloje.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</w:rPr>
              <w:t>Dalijimasis įgyta patirtimi su kolegėmis po seminarų, konferencijų, edukacinių renginių.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Ikimokyklinio, </w:t>
            </w: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priešmokyklinio ugdymo mokytojai, mokytojų padėjėjos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Teikti pedagoginę, psichologinę pagalbą ugdytinių </w:t>
            </w: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tėvams</w:t>
            </w:r>
          </w:p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bendradarbiaujant su Plungės PPT.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Vykdyti vaikų ir šeimos anketines apklausas, tyrimus ugdymo proceso gerinimui</w:t>
            </w: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vaikų elgesio koregavimui.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Ikimokyklinio, priešmokyklinio ugdymo mokytojai, </w:t>
            </w:r>
            <w:proofErr w:type="spellStart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</w:t>
            </w:r>
            <w:proofErr w:type="spellEnd"/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pedagogė, socialinė darbuotoja.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</w:tcPr>
          <w:p w:rsidR="00E65898" w:rsidRPr="00E65898" w:rsidRDefault="00E65898" w:rsidP="00E65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Plėtoti  įstaigos</w:t>
            </w: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ir šeimos </w:t>
            </w:r>
            <w:r w:rsidRPr="00E6589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partnerystę.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E65898" w:rsidRPr="00E65898" w:rsidRDefault="00E65898" w:rsidP="00E65898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Sudaryti sąlygas tėvams stebėti bei dalyvauti ugdomojoje veikloje grupėse.</w:t>
            </w:r>
          </w:p>
          <w:p w:rsidR="00E65898" w:rsidRPr="00E65898" w:rsidRDefault="00E65898" w:rsidP="00E65898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Organizuoti vaikų bei šeimos kūrybinių darbelių parodas.</w:t>
            </w:r>
          </w:p>
          <w:p w:rsidR="00E65898" w:rsidRPr="00E65898" w:rsidRDefault="00E65898" w:rsidP="00E65898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Kartu su tėvais rengti šventes, pramogas, vakarones, akcijas ir </w:t>
            </w:r>
            <w:proofErr w:type="spellStart"/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kt</w:t>
            </w:r>
            <w:proofErr w:type="spellEnd"/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 renginius.</w:t>
            </w:r>
          </w:p>
          <w:p w:rsidR="00E65898" w:rsidRPr="00E65898" w:rsidRDefault="00E65898" w:rsidP="00E65898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Rengti informacinius lankstinukus pagal poreikį.</w:t>
            </w:r>
          </w:p>
          <w:p w:rsidR="00E65898" w:rsidRPr="00E65898" w:rsidRDefault="00E65898" w:rsidP="00E65898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91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ir priešmokyklinio ugdymo mokytojos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5898" w:rsidRPr="00E65898" w:rsidRDefault="00E65898" w:rsidP="00E658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 w:val="restart"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58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Kurti palankią ugdymo (si) aplinką sudarant sąlygas tenkinti prigimtinius vaikų poreikius.</w:t>
            </w: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Mokymosi priemonių įsigijimas: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muzikos instrumentai;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lavinamieji, mokomieji žaislai, žaidimai;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lauko žaislai.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ir priešmokyklinio ugdymo mokytojos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2072" w:type="dxa"/>
            <w:vMerge/>
          </w:tcPr>
          <w:p w:rsidR="00E65898" w:rsidRPr="00E65898" w:rsidRDefault="00E65898" w:rsidP="00E65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28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Grupės įrengimas.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Lauko aikštelių įrengimas.</w:t>
            </w:r>
          </w:p>
        </w:tc>
        <w:tc>
          <w:tcPr>
            <w:tcW w:w="259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Ūkvedė, direktorė</w:t>
            </w:r>
          </w:p>
        </w:tc>
        <w:tc>
          <w:tcPr>
            <w:tcW w:w="1176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898" w:rsidRPr="00E65898" w:rsidRDefault="00E65898" w:rsidP="00E65898">
      <w:pPr>
        <w:rPr>
          <w:rFonts w:ascii="Times New Roman" w:hAnsi="Times New Roman" w:cs="Times New Roman"/>
          <w:sz w:val="24"/>
          <w:szCs w:val="24"/>
        </w:rPr>
      </w:pPr>
    </w:p>
    <w:p w:rsidR="00E65898" w:rsidRPr="00E65898" w:rsidRDefault="00E65898" w:rsidP="00E65898">
      <w:pPr>
        <w:numPr>
          <w:ilvl w:val="0"/>
          <w:numId w:val="22"/>
        </w:num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klasių renginių planas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851"/>
        <w:gridCol w:w="8473"/>
        <w:gridCol w:w="2551"/>
        <w:gridCol w:w="2941"/>
        <w:gridCol w:w="34"/>
      </w:tblGrid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Projektas ,,Gera emocija šiandien – vaiko sėkmė rytoj‘‘.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Plungės krašto pažinimo diena.</w:t>
            </w: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kl.mokiniai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Plungės  krašto istorijos diena. Ekskursija po Plungę, pasakojimas apie Plungės praeitį.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7-10 </w:t>
            </w:r>
            <w:proofErr w:type="spellStart"/>
            <w:r w:rsidRPr="00E65898">
              <w:rPr>
                <w:rFonts w:ascii="Times New Roman" w:hAnsi="Times New Roman" w:cs="Times New Roman"/>
                <w:iCs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iCs/>
                <w:sz w:val="24"/>
                <w:szCs w:val="24"/>
              </w:rPr>
              <w:t>.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Projektas ,,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Šateikių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girios legenda‘‘.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Mergaičių tarpzoninės futbolo varžybos (5-8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Rajoninės berniukų tinklinio varžybos (5-10kl.).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Berniukų zoninės futbolo varžybos (5-7kl.).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Renginiai 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mokiniams, skirti karjeros ugdymui.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Etnokultūros puoselėjimo diena (valgiai, papročiai).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VLKK inicijuotai šalies Lietuvių kalbos dienai paminėti organizavimas.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02-16  -  03-11</w:t>
            </w:r>
          </w:p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Meninio skaitymo konkursas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Rusų kalbos dailyraščio konkursas.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Dalyvavimas tarptautiniame vertimo konkurse „Tavo žvilgsnis“ iš rusų ir anglų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Tarptautinis  projektas  </w:t>
            </w: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658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Kalbų  Kengūra”.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Dalyvavimas Etnokultūros dienoje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Tarptautinis istorijos konkursas“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Pr="00E6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ų mokiniai.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Pavasario sesija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Užgavėnių šventė.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Projektas “Viskas iš siūlų“.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Šateikių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biblioteka.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Gedvilienė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Šimtadienio šventė.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Tarpzoninės berniukų futbolo varžybos (5-7kl.).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Rajoninės šaškių varžybos (5-10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mugė.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Žemės diena.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Gamtos ir tiksliųjų mokslų diena (5-10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Kengūros konkursas (2-10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Pavasario sesijos „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Olympis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konkursas.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A.Vengalienė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Projektas“ Skaitai knygas – kaupi žinias“. Knygų skaitymas netradicinėje aplinkoje.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Raiškaus skaitymo (deklamavimo) rusų kalba konkursas.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Mergaičių „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Ladygolas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“ futbolo varžybos (5-10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Berniukų salės futbolo varžybos (5-8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Sportinės varžybos pagal Plungės SRC kalendorių.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Projektas‘ Valgau sveikai, judu dažnai, gyvenu linksmai“.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Amatų ir karjeros planavimo diena.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Atvelykio šventė.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Golas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2019“ futbolo varžybos.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Mokyklai 100 metų.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Mamyčių dienos šventė.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Turistinis žygis.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Edukacinės išvykos. 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Urbonė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Turistinis žygis į Platelius (9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Foto būrelio narių darbų paroda mokykloje.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Dviračių „Saugus ratas“ konkursas (5-8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Mokomosios civilinės saugos pratybos.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A.Paulauskas</w:t>
            </w:r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Ekskursija (5-10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</w:tc>
      </w:tr>
      <w:tr w:rsidR="00E65898" w:rsidRPr="00E65898" w:rsidTr="008211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„ Paskutinio skambučio“ šventė.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V.Genutienė</w:t>
            </w:r>
            <w:proofErr w:type="spellEnd"/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Pasiruošimas  „ Projektų mugei“.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B. Ročienė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Vilimienė-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Jurkė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Budrienė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D. Milašienė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Čiunkaitė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Dobravalskienė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Ablingienė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Mokyklos erdvių puošimas.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L. Švedė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Mokinių dalyvavimas piešinių konkursuose.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L. Švedė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Dalyvavimas renginiuose pagal „ Kultūros paso“ programą.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R. Beniušienė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Dalyvavimas rajono technologijų ir dailės mokytojų ir jų mokinių kūrybinių darbų parodoje „ Menų mozaika“.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L. Švedė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Dalyvavimas respublikinėje vaikų ir jaunimo alternatyvios mados šventėje-konkurse „ Mados blykstė-2019“.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L. Švedė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Kalėdinės eglutės šventė.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Klasių vadovai, </w:t>
            </w: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ir priešmokyklinio ugdymo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Projektas ,,</w:t>
            </w:r>
            <w:proofErr w:type="spellStart"/>
            <w:r w:rsidRPr="00E658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Rudenėli</w:t>
            </w:r>
            <w:proofErr w:type="spellEnd"/>
            <w:r w:rsidRPr="00E65898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, labas…’’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Renginys “Ruduo įpusėjo“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“Šiaurės šalių literatūros savaitė“. Tema -  „Šventės šiaurės šalyse“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Dalyvavimas akcijoje “Saugus, kai matomas”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mokytojos, </w:t>
            </w: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ir priešmokyklinio ugdymo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Edukacinis renginys „Krentanti žvaigždė“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Tolerancijos dienos minėjimas.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. mokytojos, </w:t>
            </w: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ir priešmokyklinio ugdymo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Martyno diena.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851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473" w:type="dxa"/>
          </w:tcPr>
          <w:p w:rsidR="00E65898" w:rsidRPr="00E65898" w:rsidRDefault="00E65898" w:rsidP="00E658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Susitikimas su Plungės viešosios bibliotekos savanorėmis</w:t>
            </w:r>
            <w:r w:rsidRPr="00E65898">
              <w:rPr>
                <w:rFonts w:ascii="Times New Roman" w:hAnsi="Times New Roman" w:cs="Times New Roman"/>
                <w:color w:val="421C0C"/>
                <w:sz w:val="24"/>
                <w:szCs w:val="24"/>
              </w:rPr>
              <w:t>: </w:t>
            </w:r>
            <w:r w:rsidRPr="00E65898">
              <w:rPr>
                <w:rFonts w:ascii="Times New Roman" w:hAnsi="Times New Roman" w:cs="Times New Roman"/>
                <w:b/>
                <w:bCs/>
                <w:color w:val="421C0C"/>
                <w:sz w:val="24"/>
                <w:szCs w:val="24"/>
              </w:rPr>
              <w:t xml:space="preserve">Florentina </w:t>
            </w:r>
            <w:proofErr w:type="spellStart"/>
            <w:r w:rsidRPr="00E65898">
              <w:rPr>
                <w:rFonts w:ascii="Times New Roman" w:hAnsi="Times New Roman" w:cs="Times New Roman"/>
                <w:b/>
                <w:bCs/>
                <w:color w:val="421C0C"/>
                <w:sz w:val="24"/>
                <w:szCs w:val="24"/>
              </w:rPr>
              <w:t>Qorri</w:t>
            </w:r>
            <w:proofErr w:type="spellEnd"/>
            <w:r w:rsidRPr="00E65898">
              <w:rPr>
                <w:rFonts w:ascii="Times New Roman" w:hAnsi="Times New Roman" w:cs="Times New Roman"/>
                <w:color w:val="421C0C"/>
                <w:sz w:val="24"/>
                <w:szCs w:val="24"/>
              </w:rPr>
              <w:t> iš Albanijos ir </w:t>
            </w:r>
            <w:r w:rsidRPr="00E65898">
              <w:rPr>
                <w:rFonts w:ascii="Times New Roman" w:hAnsi="Times New Roman" w:cs="Times New Roman"/>
                <w:b/>
                <w:bCs/>
                <w:color w:val="421C0C"/>
                <w:sz w:val="24"/>
                <w:szCs w:val="24"/>
              </w:rPr>
              <w:t xml:space="preserve">Liana </w:t>
            </w:r>
            <w:proofErr w:type="spellStart"/>
            <w:r w:rsidRPr="00E65898">
              <w:rPr>
                <w:rFonts w:ascii="Times New Roman" w:hAnsi="Times New Roman" w:cs="Times New Roman"/>
                <w:b/>
                <w:bCs/>
                <w:color w:val="421C0C"/>
                <w:sz w:val="24"/>
                <w:szCs w:val="24"/>
              </w:rPr>
              <w:t>Vardazaryan</w:t>
            </w:r>
            <w:proofErr w:type="spellEnd"/>
            <w:r w:rsidRPr="00E65898">
              <w:rPr>
                <w:rFonts w:ascii="Times New Roman" w:hAnsi="Times New Roman" w:cs="Times New Roman"/>
                <w:color w:val="421C0C"/>
                <w:sz w:val="24"/>
                <w:szCs w:val="24"/>
              </w:rPr>
              <w:t> iš Armėnijos.</w:t>
            </w:r>
          </w:p>
        </w:tc>
        <w:tc>
          <w:tcPr>
            <w:tcW w:w="2551" w:type="dxa"/>
          </w:tcPr>
          <w:p w:rsidR="00E65898" w:rsidRPr="00E65898" w:rsidRDefault="00E65898" w:rsidP="00E658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E65898" w:rsidRPr="00E65898" w:rsidRDefault="00E65898" w:rsidP="00E65898">
            <w:pPr>
              <w:contextualSpacing/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Pradinių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</w:tbl>
    <w:p w:rsidR="00E65898" w:rsidRPr="00E65898" w:rsidRDefault="00E65898" w:rsidP="00E65898">
      <w:pPr>
        <w:rPr>
          <w:rFonts w:ascii="Times New Roman" w:hAnsi="Times New Roman" w:cs="Times New Roman"/>
          <w:b/>
          <w:sz w:val="24"/>
          <w:szCs w:val="24"/>
        </w:rPr>
      </w:pPr>
    </w:p>
    <w:p w:rsidR="00E65898" w:rsidRPr="00E65898" w:rsidRDefault="00E65898" w:rsidP="00E65898">
      <w:pPr>
        <w:rPr>
          <w:rFonts w:ascii="Times New Roman" w:hAnsi="Times New Roman" w:cs="Times New Roman"/>
          <w:sz w:val="24"/>
          <w:szCs w:val="24"/>
        </w:rPr>
      </w:pPr>
    </w:p>
    <w:p w:rsidR="00E65898" w:rsidRPr="00E65898" w:rsidRDefault="00E65898" w:rsidP="00E65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898" w:rsidRPr="00E65898" w:rsidRDefault="00E65898" w:rsidP="00E65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98">
        <w:rPr>
          <w:rFonts w:ascii="Times New Roman" w:hAnsi="Times New Roman" w:cs="Times New Roman"/>
          <w:b/>
          <w:sz w:val="24"/>
          <w:szCs w:val="24"/>
        </w:rPr>
        <w:t>Ikimokyklinės ir priešmokyklinės ugdymo grupių renginių planas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530"/>
        <w:gridCol w:w="2600"/>
        <w:gridCol w:w="5909"/>
        <w:gridCol w:w="5777"/>
        <w:gridCol w:w="34"/>
      </w:tblGrid>
      <w:tr w:rsidR="00E65898" w:rsidRPr="00E65898" w:rsidTr="008211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Renginio data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Atsakingi vykdytojai</w:t>
            </w:r>
          </w:p>
        </w:tc>
      </w:tr>
      <w:tr w:rsidR="00E65898" w:rsidRPr="00E65898" w:rsidTr="008211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2019-03, 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Šventinis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„Varnėno inkile“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mokytoja</w:t>
            </w:r>
          </w:p>
        </w:tc>
      </w:tr>
      <w:tr w:rsidR="00E65898" w:rsidRPr="00E65898" w:rsidTr="008211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Šventinė popietė „Tau, Mamyte“.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ir priešmokyklinio ugdymo mokytojos</w:t>
            </w:r>
          </w:p>
        </w:tc>
      </w:tr>
      <w:tr w:rsidR="00E65898" w:rsidRPr="00E65898" w:rsidTr="008211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„Lik sveikas, darželi“.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mokytoja</w:t>
            </w:r>
          </w:p>
        </w:tc>
      </w:tr>
      <w:tr w:rsidR="00E65898" w:rsidRPr="00E65898" w:rsidTr="008211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Sportinis rytas „Grynas oras- sveikata“.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mokytoja</w:t>
            </w:r>
          </w:p>
        </w:tc>
      </w:tr>
      <w:tr w:rsidR="00E65898" w:rsidRPr="00E65898" w:rsidTr="008211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Kaukių gaminimas su tėveliais. Išvyka į Platelių Užgavėnių kaukių muziejų.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Priešmokyklinio ir ikimokyklinio ugdymo mokytojos</w:t>
            </w:r>
          </w:p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98" w:rsidRPr="00E65898" w:rsidTr="00821177">
        <w:tc>
          <w:tcPr>
            <w:tcW w:w="53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2019- 04</w:t>
            </w:r>
          </w:p>
        </w:tc>
        <w:tc>
          <w:tcPr>
            <w:tcW w:w="5909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„Sodiname medelį Žemei“.</w:t>
            </w:r>
          </w:p>
        </w:tc>
        <w:tc>
          <w:tcPr>
            <w:tcW w:w="5811" w:type="dxa"/>
            <w:gridSpan w:val="2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Priešmokyklinio ugdymo pedagogė ir tėveliai</w:t>
            </w:r>
          </w:p>
        </w:tc>
      </w:tr>
      <w:tr w:rsidR="00E65898" w:rsidRPr="00E65898" w:rsidTr="00821177">
        <w:tc>
          <w:tcPr>
            <w:tcW w:w="53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2019 - 03</w:t>
            </w:r>
          </w:p>
        </w:tc>
        <w:tc>
          <w:tcPr>
            <w:tcW w:w="5909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Blynų šventė.</w:t>
            </w:r>
          </w:p>
        </w:tc>
        <w:tc>
          <w:tcPr>
            <w:tcW w:w="5811" w:type="dxa"/>
            <w:gridSpan w:val="2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Priešmokyklinio ir ikimokyklinio ugdymo mokytojos su tėveliais</w:t>
            </w:r>
          </w:p>
        </w:tc>
      </w:tr>
      <w:tr w:rsidR="00E65898" w:rsidRPr="00E65898" w:rsidTr="00821177">
        <w:tc>
          <w:tcPr>
            <w:tcW w:w="53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0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2019 - 05</w:t>
            </w:r>
          </w:p>
        </w:tc>
        <w:tc>
          <w:tcPr>
            <w:tcW w:w="5909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„Išminties medis“- 100 pelėdžiukų mokyklos šimtmečiui.</w:t>
            </w:r>
          </w:p>
        </w:tc>
        <w:tc>
          <w:tcPr>
            <w:tcW w:w="5811" w:type="dxa"/>
            <w:gridSpan w:val="2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Priešmokyklinio ir ikimokyklinio ugdymo mokytojos</w:t>
            </w:r>
          </w:p>
        </w:tc>
      </w:tr>
      <w:tr w:rsidR="00E65898" w:rsidRPr="00E65898" w:rsidTr="00821177">
        <w:tc>
          <w:tcPr>
            <w:tcW w:w="53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</w:tcPr>
          <w:p w:rsidR="00E65898" w:rsidRPr="00E65898" w:rsidRDefault="00E65898" w:rsidP="00E6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2019 - 05</w:t>
            </w:r>
          </w:p>
        </w:tc>
        <w:tc>
          <w:tcPr>
            <w:tcW w:w="5909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Draugų būrelyje žaisti smagu.</w:t>
            </w:r>
          </w:p>
        </w:tc>
        <w:tc>
          <w:tcPr>
            <w:tcW w:w="5811" w:type="dxa"/>
            <w:gridSpan w:val="2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Priešmokyklinio ir ikimokyklinio ugdymo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53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          2019-10</w:t>
            </w:r>
          </w:p>
        </w:tc>
        <w:tc>
          <w:tcPr>
            <w:tcW w:w="5909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Paroda „ </w:t>
            </w: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skrybėlė“</w:t>
            </w:r>
          </w:p>
        </w:tc>
        <w:tc>
          <w:tcPr>
            <w:tcW w:w="5777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mokytojos</w:t>
            </w:r>
          </w:p>
        </w:tc>
      </w:tr>
      <w:tr w:rsidR="00E65898" w:rsidRPr="00E65898" w:rsidTr="00821177">
        <w:trPr>
          <w:gridAfter w:val="1"/>
          <w:wAfter w:w="34" w:type="dxa"/>
        </w:trPr>
        <w:tc>
          <w:tcPr>
            <w:tcW w:w="53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0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           2019-10</w:t>
            </w:r>
          </w:p>
        </w:tc>
        <w:tc>
          <w:tcPr>
            <w:tcW w:w="5909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 w:rsidRPr="00E65898">
              <w:rPr>
                <w:rFonts w:ascii="Times New Roman" w:hAnsi="Times New Roman" w:cs="Times New Roman"/>
                <w:sz w:val="24"/>
                <w:szCs w:val="24"/>
              </w:rPr>
              <w:t xml:space="preserve"> šventė</w:t>
            </w:r>
          </w:p>
        </w:tc>
        <w:tc>
          <w:tcPr>
            <w:tcW w:w="5777" w:type="dxa"/>
          </w:tcPr>
          <w:p w:rsidR="00E65898" w:rsidRPr="00E65898" w:rsidRDefault="00E65898" w:rsidP="00E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mokytojos su tėveliais</w:t>
            </w:r>
          </w:p>
        </w:tc>
      </w:tr>
    </w:tbl>
    <w:p w:rsidR="00E65898" w:rsidRPr="00E65898" w:rsidRDefault="00E65898" w:rsidP="00E65898">
      <w:pPr>
        <w:rPr>
          <w:rFonts w:ascii="Times New Roman" w:hAnsi="Times New Roman" w:cs="Times New Roman"/>
          <w:sz w:val="24"/>
          <w:szCs w:val="24"/>
        </w:rPr>
      </w:pPr>
    </w:p>
    <w:p w:rsidR="00E65898" w:rsidRPr="00E65898" w:rsidRDefault="00E65898" w:rsidP="00E65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898" w:rsidRPr="00E65898" w:rsidRDefault="00E65898" w:rsidP="00E65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898" w:rsidRPr="00E65898" w:rsidRDefault="00E65898" w:rsidP="00E65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898" w:rsidRPr="00E65898" w:rsidRDefault="00E65898" w:rsidP="00E658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898" w:rsidRDefault="00E65898" w:rsidP="00E65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5898" w:rsidRDefault="00E65898" w:rsidP="00E658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67A0" w:rsidRDefault="004167A0"/>
    <w:sectPr w:rsidR="004167A0" w:rsidSect="00E658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A3"/>
    <w:multiLevelType w:val="hybridMultilevel"/>
    <w:tmpl w:val="86B202E0"/>
    <w:lvl w:ilvl="0" w:tplc="503EF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6B2"/>
    <w:multiLevelType w:val="hybridMultilevel"/>
    <w:tmpl w:val="48288C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047F"/>
    <w:multiLevelType w:val="hybridMultilevel"/>
    <w:tmpl w:val="384624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15F1"/>
    <w:multiLevelType w:val="hybridMultilevel"/>
    <w:tmpl w:val="621650B4"/>
    <w:lvl w:ilvl="0" w:tplc="BB7882A4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1777"/>
    <w:multiLevelType w:val="hybridMultilevel"/>
    <w:tmpl w:val="662868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476"/>
    <w:multiLevelType w:val="hybridMultilevel"/>
    <w:tmpl w:val="546065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3687"/>
    <w:multiLevelType w:val="hybridMultilevel"/>
    <w:tmpl w:val="8098DC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81A6A"/>
    <w:multiLevelType w:val="hybridMultilevel"/>
    <w:tmpl w:val="F6FEF0D8"/>
    <w:lvl w:ilvl="0" w:tplc="E5BCF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F4158"/>
    <w:multiLevelType w:val="hybridMultilevel"/>
    <w:tmpl w:val="F6EEB7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632F"/>
    <w:multiLevelType w:val="hybridMultilevel"/>
    <w:tmpl w:val="4002D6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E67FB"/>
    <w:multiLevelType w:val="hybridMultilevel"/>
    <w:tmpl w:val="67C469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7396"/>
    <w:multiLevelType w:val="hybridMultilevel"/>
    <w:tmpl w:val="5858B45E"/>
    <w:lvl w:ilvl="0" w:tplc="EAC887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7AC"/>
    <w:multiLevelType w:val="hybridMultilevel"/>
    <w:tmpl w:val="7356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F5305"/>
    <w:multiLevelType w:val="hybridMultilevel"/>
    <w:tmpl w:val="BED69E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B6D76"/>
    <w:multiLevelType w:val="hybridMultilevel"/>
    <w:tmpl w:val="3068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81C39"/>
    <w:multiLevelType w:val="hybridMultilevel"/>
    <w:tmpl w:val="C1242EEC"/>
    <w:lvl w:ilvl="0" w:tplc="EEB4EF1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8352B"/>
    <w:multiLevelType w:val="hybridMultilevel"/>
    <w:tmpl w:val="AD9E14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72D4C"/>
    <w:multiLevelType w:val="hybridMultilevel"/>
    <w:tmpl w:val="77347A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66707"/>
    <w:multiLevelType w:val="hybridMultilevel"/>
    <w:tmpl w:val="57AA8686"/>
    <w:lvl w:ilvl="0" w:tplc="6B2A8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30F3C"/>
    <w:multiLevelType w:val="hybridMultilevel"/>
    <w:tmpl w:val="2AA2E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663C8"/>
    <w:multiLevelType w:val="hybridMultilevel"/>
    <w:tmpl w:val="82C68E1C"/>
    <w:lvl w:ilvl="0" w:tplc="71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F0651C"/>
    <w:multiLevelType w:val="hybridMultilevel"/>
    <w:tmpl w:val="DA0EE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22F72"/>
    <w:multiLevelType w:val="hybridMultilevel"/>
    <w:tmpl w:val="100C2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81DA8"/>
    <w:multiLevelType w:val="hybridMultilevel"/>
    <w:tmpl w:val="AD5E9F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0"/>
  </w:num>
  <w:num w:numId="5">
    <w:abstractNumId w:val="9"/>
  </w:num>
  <w:num w:numId="6">
    <w:abstractNumId w:val="6"/>
  </w:num>
  <w:num w:numId="7">
    <w:abstractNumId w:val="23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  <w:num w:numId="19">
    <w:abstractNumId w:val="15"/>
  </w:num>
  <w:num w:numId="20">
    <w:abstractNumId w:val="18"/>
  </w:num>
  <w:num w:numId="21">
    <w:abstractNumId w:val="1"/>
  </w:num>
  <w:num w:numId="22">
    <w:abstractNumId w:val="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98"/>
    <w:rsid w:val="004167A0"/>
    <w:rsid w:val="00E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5898"/>
  </w:style>
  <w:style w:type="paragraph" w:styleId="Antrat1">
    <w:name w:val="heading 1"/>
    <w:basedOn w:val="prastasis"/>
    <w:next w:val="prastasis"/>
    <w:link w:val="Antrat1Diagrama"/>
    <w:uiPriority w:val="9"/>
    <w:qFormat/>
    <w:rsid w:val="00E6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65898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6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E6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65898"/>
    <w:pPr>
      <w:ind w:left="720"/>
      <w:contextualSpacing/>
    </w:pPr>
  </w:style>
  <w:style w:type="paragraph" w:styleId="prastasistinklapis">
    <w:name w:val="Normal (Web)"/>
    <w:basedOn w:val="prastasis"/>
    <w:uiPriority w:val="99"/>
    <w:rsid w:val="00E6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898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6589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65898"/>
    <w:rPr>
      <w:i/>
      <w:iCs/>
    </w:rPr>
  </w:style>
  <w:style w:type="table" w:customStyle="1" w:styleId="Lentelstinklelis2">
    <w:name w:val="Lentelės tinklelis2"/>
    <w:basedOn w:val="prastojilentel"/>
    <w:next w:val="Lentelstinklelis"/>
    <w:uiPriority w:val="59"/>
    <w:rsid w:val="00E6589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E65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5898"/>
  </w:style>
  <w:style w:type="paragraph" w:styleId="Antrat1">
    <w:name w:val="heading 1"/>
    <w:basedOn w:val="prastasis"/>
    <w:next w:val="prastasis"/>
    <w:link w:val="Antrat1Diagrama"/>
    <w:uiPriority w:val="9"/>
    <w:qFormat/>
    <w:rsid w:val="00E65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65898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65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E6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65898"/>
    <w:pPr>
      <w:ind w:left="720"/>
      <w:contextualSpacing/>
    </w:pPr>
  </w:style>
  <w:style w:type="paragraph" w:styleId="prastasistinklapis">
    <w:name w:val="Normal (Web)"/>
    <w:basedOn w:val="prastasis"/>
    <w:uiPriority w:val="99"/>
    <w:rsid w:val="00E6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898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6589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E65898"/>
    <w:rPr>
      <w:i/>
      <w:iCs/>
    </w:rPr>
  </w:style>
  <w:style w:type="table" w:customStyle="1" w:styleId="Lentelstinklelis2">
    <w:name w:val="Lentelės tinklelis2"/>
    <w:basedOn w:val="prastojilentel"/>
    <w:next w:val="Lentelstinklelis"/>
    <w:uiPriority w:val="59"/>
    <w:rsid w:val="00E6589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E65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0C00-A0DB-484C-976B-90BCDE3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13770</Words>
  <Characters>7850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</cp:revision>
  <dcterms:created xsi:type="dcterms:W3CDTF">2019-11-05T12:58:00Z</dcterms:created>
  <dcterms:modified xsi:type="dcterms:W3CDTF">2019-11-05T13:04:00Z</dcterms:modified>
</cp:coreProperties>
</file>