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63" w:rsidRPr="009551C5" w:rsidRDefault="0052659A" w:rsidP="001E738F">
      <w:pPr>
        <w:shd w:val="clear" w:color="auto" w:fill="FFFFFF"/>
        <w:tabs>
          <w:tab w:val="left" w:pos="5530"/>
        </w:tabs>
        <w:spacing w:line="276" w:lineRule="auto"/>
        <w:ind w:left="5530"/>
        <w:jc w:val="both"/>
        <w:rPr>
          <w:sz w:val="24"/>
          <w:szCs w:val="24"/>
        </w:rPr>
      </w:pPr>
      <w:r w:rsidRPr="009551C5">
        <w:rPr>
          <w:color w:val="000000"/>
          <w:sz w:val="24"/>
          <w:szCs w:val="24"/>
          <w:lang w:val="lt-LT"/>
        </w:rPr>
        <w:t>PATVIRTINTA</w:t>
      </w:r>
    </w:p>
    <w:p w:rsidR="006E7D04" w:rsidRDefault="006E7D04" w:rsidP="001E738F">
      <w:pPr>
        <w:shd w:val="clear" w:color="auto" w:fill="FFFFFF"/>
        <w:tabs>
          <w:tab w:val="left" w:pos="5530"/>
        </w:tabs>
        <w:spacing w:line="276" w:lineRule="auto"/>
        <w:jc w:val="both"/>
        <w:rPr>
          <w:color w:val="000000"/>
          <w:spacing w:val="-1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ab/>
        <w:t>Plungės</w:t>
      </w:r>
      <w:r w:rsidR="00A914B7">
        <w:rPr>
          <w:color w:val="000000"/>
          <w:spacing w:val="-1"/>
          <w:sz w:val="24"/>
          <w:szCs w:val="24"/>
          <w:lang w:val="lt-LT"/>
        </w:rPr>
        <w:t xml:space="preserve"> </w:t>
      </w:r>
      <w:r>
        <w:rPr>
          <w:color w:val="000000"/>
          <w:spacing w:val="-1"/>
          <w:sz w:val="24"/>
          <w:szCs w:val="24"/>
          <w:lang w:val="lt-LT"/>
        </w:rPr>
        <w:t>rajono</w:t>
      </w:r>
      <w:r w:rsidR="00A914B7">
        <w:rPr>
          <w:color w:val="000000"/>
          <w:spacing w:val="-1"/>
          <w:sz w:val="24"/>
          <w:szCs w:val="24"/>
          <w:lang w:val="lt-LT"/>
        </w:rPr>
        <w:t xml:space="preserve"> </w:t>
      </w:r>
      <w:r w:rsidR="00A2235B" w:rsidRPr="009551C5">
        <w:rPr>
          <w:color w:val="000000"/>
          <w:spacing w:val="-1"/>
          <w:sz w:val="24"/>
          <w:szCs w:val="24"/>
          <w:lang w:val="lt-LT"/>
        </w:rPr>
        <w:t>Šateikių</w:t>
      </w:r>
    </w:p>
    <w:p w:rsidR="00A914B7" w:rsidRDefault="00A914B7" w:rsidP="00A914B7">
      <w:pPr>
        <w:shd w:val="clear" w:color="auto" w:fill="FFFFFF"/>
        <w:tabs>
          <w:tab w:val="left" w:pos="5530"/>
        </w:tabs>
        <w:spacing w:line="276" w:lineRule="auto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ab/>
      </w:r>
      <w:r w:rsidR="0052659A" w:rsidRPr="009551C5">
        <w:rPr>
          <w:color w:val="000000"/>
          <w:spacing w:val="-1"/>
          <w:sz w:val="24"/>
          <w:szCs w:val="24"/>
          <w:lang w:val="lt-LT"/>
        </w:rPr>
        <w:t>pagrindin</w:t>
      </w:r>
      <w:r w:rsidR="0052659A" w:rsidRPr="009551C5">
        <w:rPr>
          <w:rFonts w:eastAsia="Times New Roman"/>
          <w:color w:val="000000"/>
          <w:spacing w:val="-1"/>
          <w:sz w:val="24"/>
          <w:szCs w:val="24"/>
          <w:lang w:val="lt-LT"/>
        </w:rPr>
        <w:t>ės mokyklos</w:t>
      </w:r>
      <w:r>
        <w:rPr>
          <w:sz w:val="24"/>
          <w:szCs w:val="24"/>
        </w:rPr>
        <w:t xml:space="preserve"> </w:t>
      </w:r>
      <w:r w:rsidR="0052659A" w:rsidRPr="009551C5">
        <w:rPr>
          <w:color w:val="000000"/>
          <w:sz w:val="24"/>
          <w:szCs w:val="24"/>
          <w:lang w:val="lt-LT"/>
        </w:rPr>
        <w:t>direktoriaus</w:t>
      </w:r>
    </w:p>
    <w:p w:rsidR="007E4A63" w:rsidRPr="009551C5" w:rsidRDefault="00A914B7" w:rsidP="00A914B7">
      <w:pPr>
        <w:shd w:val="clear" w:color="auto" w:fill="FFFFFF"/>
        <w:tabs>
          <w:tab w:val="left" w:pos="5530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lt-LT"/>
        </w:rPr>
        <w:tab/>
      </w:r>
      <w:r w:rsidR="0052659A" w:rsidRPr="009551C5">
        <w:rPr>
          <w:color w:val="000000"/>
          <w:sz w:val="24"/>
          <w:szCs w:val="24"/>
          <w:lang w:val="lt-LT"/>
        </w:rPr>
        <w:t>201</w:t>
      </w:r>
      <w:r w:rsidR="001E738F">
        <w:rPr>
          <w:color w:val="000000"/>
          <w:sz w:val="24"/>
          <w:szCs w:val="24"/>
          <w:lang w:val="lt-LT"/>
        </w:rPr>
        <w:t>7</w:t>
      </w:r>
      <w:r w:rsidR="0052659A" w:rsidRPr="009551C5">
        <w:rPr>
          <w:color w:val="000000"/>
          <w:sz w:val="24"/>
          <w:szCs w:val="24"/>
          <w:lang w:val="lt-LT"/>
        </w:rPr>
        <w:t xml:space="preserve"> m. </w:t>
      </w:r>
      <w:r w:rsidR="006E7D04">
        <w:rPr>
          <w:color w:val="000000"/>
          <w:sz w:val="24"/>
          <w:szCs w:val="24"/>
          <w:lang w:val="lt-LT"/>
        </w:rPr>
        <w:t xml:space="preserve">vasario 1 </w:t>
      </w:r>
      <w:r w:rsidR="0052659A" w:rsidRPr="009551C5">
        <w:rPr>
          <w:color w:val="000000"/>
          <w:sz w:val="24"/>
          <w:szCs w:val="24"/>
          <w:lang w:val="lt-LT"/>
        </w:rPr>
        <w:t xml:space="preserve">d. </w:t>
      </w:r>
      <w:r w:rsidR="0052659A" w:rsidRPr="009551C5">
        <w:rPr>
          <w:rFonts w:eastAsia="Times New Roman"/>
          <w:color w:val="000000"/>
          <w:sz w:val="24"/>
          <w:szCs w:val="24"/>
          <w:lang w:val="lt-LT"/>
        </w:rPr>
        <w:t>įsakymu</w:t>
      </w:r>
    </w:p>
    <w:p w:rsidR="007E4A63" w:rsidRPr="009551C5" w:rsidRDefault="0052659A" w:rsidP="001E738F">
      <w:pPr>
        <w:shd w:val="clear" w:color="auto" w:fill="FFFFFF"/>
        <w:tabs>
          <w:tab w:val="left" w:pos="5530"/>
        </w:tabs>
        <w:spacing w:line="276" w:lineRule="auto"/>
        <w:ind w:left="5530"/>
        <w:jc w:val="both"/>
        <w:rPr>
          <w:sz w:val="24"/>
          <w:szCs w:val="24"/>
        </w:rPr>
      </w:pPr>
      <w:r w:rsidRPr="009551C5">
        <w:rPr>
          <w:color w:val="000000"/>
          <w:spacing w:val="18"/>
          <w:sz w:val="24"/>
          <w:szCs w:val="24"/>
          <w:lang w:val="lt-LT"/>
        </w:rPr>
        <w:t>Nr.</w:t>
      </w:r>
      <w:r w:rsidR="00A914B7">
        <w:rPr>
          <w:color w:val="000000"/>
          <w:spacing w:val="18"/>
          <w:sz w:val="24"/>
          <w:szCs w:val="24"/>
          <w:lang w:val="lt-LT"/>
        </w:rPr>
        <w:t xml:space="preserve"> </w:t>
      </w:r>
      <w:r w:rsidRPr="009551C5">
        <w:rPr>
          <w:color w:val="000000"/>
          <w:spacing w:val="18"/>
          <w:sz w:val="24"/>
          <w:szCs w:val="24"/>
          <w:lang w:val="lt-LT"/>
        </w:rPr>
        <w:t>V</w:t>
      </w:r>
      <w:r w:rsidR="006E7D04">
        <w:rPr>
          <w:color w:val="000000"/>
          <w:spacing w:val="18"/>
          <w:sz w:val="24"/>
          <w:szCs w:val="24"/>
          <w:lang w:val="lt-LT"/>
        </w:rPr>
        <w:t>-29-6</w:t>
      </w:r>
      <w:r w:rsidR="00A2235B" w:rsidRPr="009551C5">
        <w:rPr>
          <w:color w:val="000000"/>
          <w:spacing w:val="18"/>
          <w:sz w:val="24"/>
          <w:szCs w:val="24"/>
          <w:lang w:val="lt-LT"/>
        </w:rPr>
        <w:t xml:space="preserve"> </w:t>
      </w:r>
    </w:p>
    <w:p w:rsidR="007E4A63" w:rsidRDefault="0052659A" w:rsidP="001E738F">
      <w:pPr>
        <w:shd w:val="clear" w:color="auto" w:fill="FFFFFF"/>
        <w:tabs>
          <w:tab w:val="left" w:pos="5530"/>
        </w:tabs>
        <w:spacing w:before="283" w:line="276" w:lineRule="auto"/>
        <w:ind w:left="850" w:right="442" w:firstLine="312"/>
        <w:jc w:val="center"/>
      </w:pPr>
      <w:r>
        <w:rPr>
          <w:b/>
          <w:bCs/>
          <w:color w:val="000000"/>
          <w:sz w:val="24"/>
          <w:szCs w:val="24"/>
          <w:lang w:val="lt-LT"/>
        </w:rPr>
        <w:t>PLUNGĖS RAJONO ŠATEIKIŲ PAGRINDIN</w:t>
      </w:r>
      <w:r>
        <w:rPr>
          <w:rFonts w:eastAsia="Times New Roman"/>
          <w:b/>
          <w:bCs/>
          <w:color w:val="000000"/>
          <w:sz w:val="24"/>
          <w:szCs w:val="24"/>
          <w:lang w:val="lt-LT"/>
        </w:rPr>
        <w:t xml:space="preserve">ĖS MOKYKLOS </w:t>
      </w:r>
      <w:r w:rsidR="00F23DD6">
        <w:rPr>
          <w:rFonts w:eastAsia="Times New Roman"/>
          <w:b/>
          <w:bCs/>
          <w:color w:val="000000"/>
          <w:sz w:val="24"/>
          <w:szCs w:val="24"/>
          <w:lang w:val="lt-LT"/>
        </w:rPr>
        <w:t>MIKRO</w:t>
      </w:r>
      <w:r>
        <w:rPr>
          <w:rFonts w:eastAsia="Times New Roman"/>
          <w:b/>
          <w:bCs/>
          <w:color w:val="000000"/>
          <w:spacing w:val="-2"/>
          <w:sz w:val="24"/>
          <w:szCs w:val="24"/>
          <w:lang w:val="lt-LT"/>
        </w:rPr>
        <w:t>AUTOBUSO VAIRUOTOJO PAREIGYBĖS APRAŠYMAS</w:t>
      </w:r>
    </w:p>
    <w:p w:rsidR="007E4A63" w:rsidRDefault="0052659A" w:rsidP="001E738F">
      <w:pPr>
        <w:shd w:val="clear" w:color="auto" w:fill="FFFFFF"/>
        <w:tabs>
          <w:tab w:val="left" w:pos="5530"/>
        </w:tabs>
        <w:spacing w:before="274" w:line="276" w:lineRule="auto"/>
        <w:ind w:right="5"/>
        <w:jc w:val="center"/>
      </w:pPr>
      <w:r>
        <w:rPr>
          <w:b/>
          <w:bCs/>
          <w:color w:val="000000"/>
          <w:spacing w:val="-1"/>
          <w:sz w:val="24"/>
          <w:szCs w:val="24"/>
          <w:lang w:val="lt-LT"/>
        </w:rPr>
        <w:t>L BENDROJI DALIS</w:t>
      </w:r>
    </w:p>
    <w:p w:rsidR="00A2235B" w:rsidRPr="00A2235B" w:rsidRDefault="0052659A" w:rsidP="001E738F">
      <w:pPr>
        <w:numPr>
          <w:ilvl w:val="0"/>
          <w:numId w:val="9"/>
        </w:numPr>
        <w:shd w:val="clear" w:color="auto" w:fill="FFFFFF"/>
        <w:tabs>
          <w:tab w:val="left" w:pos="993"/>
          <w:tab w:val="left" w:pos="5530"/>
        </w:tabs>
        <w:spacing w:before="269" w:line="276" w:lineRule="auto"/>
        <w:ind w:left="0" w:firstLine="709"/>
        <w:jc w:val="both"/>
        <w:rPr>
          <w:color w:val="000000"/>
          <w:spacing w:val="-25"/>
          <w:sz w:val="24"/>
          <w:szCs w:val="24"/>
          <w:lang w:val="lt-LT"/>
        </w:rPr>
      </w:pPr>
      <w:r>
        <w:rPr>
          <w:color w:val="000000"/>
          <w:spacing w:val="2"/>
          <w:sz w:val="24"/>
          <w:szCs w:val="24"/>
          <w:lang w:val="lt-LT"/>
        </w:rPr>
        <w:t>Vairuoti mokyklin</w:t>
      </w:r>
      <w:r>
        <w:rPr>
          <w:rFonts w:eastAsia="Times New Roman"/>
          <w:color w:val="000000"/>
          <w:spacing w:val="2"/>
          <w:sz w:val="24"/>
          <w:szCs w:val="24"/>
          <w:lang w:val="lt-LT"/>
        </w:rPr>
        <w:t xml:space="preserve">į autobusą </w:t>
      </w:r>
      <w:r w:rsidR="001E738F">
        <w:rPr>
          <w:rFonts w:eastAsia="Times New Roman"/>
          <w:color w:val="000000"/>
          <w:spacing w:val="2"/>
          <w:sz w:val="24"/>
          <w:szCs w:val="24"/>
          <w:lang w:val="lt-LT"/>
        </w:rPr>
        <w:t xml:space="preserve">(19 vietų) </w:t>
      </w:r>
      <w:r>
        <w:rPr>
          <w:rFonts w:eastAsia="Times New Roman"/>
          <w:color w:val="000000"/>
          <w:sz w:val="24"/>
          <w:szCs w:val="24"/>
          <w:lang w:val="lt-LT"/>
        </w:rPr>
        <w:t xml:space="preserve">gali vairuotojas, turintis </w:t>
      </w:r>
      <w:r>
        <w:rPr>
          <w:rFonts w:eastAsia="Times New Roman"/>
          <w:color w:val="000000"/>
          <w:spacing w:val="2"/>
          <w:sz w:val="24"/>
          <w:szCs w:val="24"/>
          <w:lang w:val="lt-LT"/>
        </w:rPr>
        <w:t>Dl kategorijos kelių transporto priemonės vairuotojo teises ir nepriklausomai nuo to, kokios kate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gorijos (Dl ar D) transporto priemones jis turi teisę vairuoti, privalo turėti ne trumpesnę kaip trejų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metų šių transporto priemonių vairavimo patirtį.</w:t>
      </w:r>
    </w:p>
    <w:p w:rsidR="001E738F" w:rsidRDefault="00F23DD6" w:rsidP="001E738F">
      <w:pPr>
        <w:numPr>
          <w:ilvl w:val="0"/>
          <w:numId w:val="9"/>
        </w:numPr>
        <w:shd w:val="clear" w:color="auto" w:fill="FFFFFF"/>
        <w:tabs>
          <w:tab w:val="left" w:pos="993"/>
          <w:tab w:val="left" w:pos="5530"/>
        </w:tabs>
        <w:spacing w:line="276" w:lineRule="auto"/>
        <w:ind w:left="0" w:firstLine="709"/>
        <w:jc w:val="both"/>
        <w:rPr>
          <w:color w:val="000000"/>
          <w:spacing w:val="-18"/>
          <w:sz w:val="24"/>
          <w:szCs w:val="24"/>
          <w:lang w:val="lt-LT"/>
        </w:rPr>
      </w:pPr>
      <w:r>
        <w:rPr>
          <w:rFonts w:eastAsia="Times New Roman"/>
          <w:color w:val="000000"/>
          <w:spacing w:val="5"/>
          <w:sz w:val="24"/>
          <w:szCs w:val="24"/>
          <w:lang w:val="lt-LT"/>
        </w:rPr>
        <w:t>Mikroautobuso v</w:t>
      </w:r>
      <w:r w:rsidR="001E738F">
        <w:rPr>
          <w:rFonts w:eastAsia="Times New Roman"/>
          <w:color w:val="000000"/>
          <w:spacing w:val="5"/>
          <w:sz w:val="24"/>
          <w:szCs w:val="24"/>
          <w:lang w:val="lt-LT"/>
        </w:rPr>
        <w:t>airuotojo pareigybė atitinka C lygio kvalifikuoto darbuotojo pareigybę.</w:t>
      </w:r>
      <w:r w:rsidR="001E738F">
        <w:rPr>
          <w:color w:val="000000"/>
          <w:sz w:val="24"/>
          <w:szCs w:val="24"/>
          <w:lang w:val="lt-LT"/>
        </w:rPr>
        <w:t xml:space="preserve"> </w:t>
      </w:r>
      <w:r>
        <w:rPr>
          <w:color w:val="000000"/>
          <w:sz w:val="24"/>
          <w:szCs w:val="24"/>
          <w:lang w:val="lt-LT"/>
        </w:rPr>
        <w:t>Mikro</w:t>
      </w:r>
      <w:r w:rsidR="001E738F">
        <w:rPr>
          <w:color w:val="000000"/>
          <w:sz w:val="24"/>
          <w:szCs w:val="24"/>
          <w:lang w:val="lt-LT"/>
        </w:rPr>
        <w:t>autobuso vairuotoj</w:t>
      </w:r>
      <w:r w:rsidR="001E738F">
        <w:rPr>
          <w:rFonts w:eastAsia="Times New Roman"/>
          <w:color w:val="000000"/>
          <w:sz w:val="24"/>
          <w:szCs w:val="24"/>
          <w:lang w:val="lt-LT"/>
        </w:rPr>
        <w:t xml:space="preserve">ą priima į darbą, nustato jo pavaldumą ir atleidžia </w:t>
      </w:r>
      <w:r w:rsidR="001E738F">
        <w:rPr>
          <w:rFonts w:eastAsia="Times New Roman"/>
          <w:color w:val="000000"/>
          <w:spacing w:val="-1"/>
          <w:sz w:val="24"/>
          <w:szCs w:val="24"/>
          <w:lang w:val="lt-LT"/>
        </w:rPr>
        <w:t>iš darbo Mokyklos direktorius savo įsakymu.</w:t>
      </w:r>
    </w:p>
    <w:p w:rsidR="007E4A63" w:rsidRDefault="0052659A" w:rsidP="001E738F">
      <w:pPr>
        <w:numPr>
          <w:ilvl w:val="0"/>
          <w:numId w:val="9"/>
        </w:numPr>
        <w:shd w:val="clear" w:color="auto" w:fill="FFFFFF"/>
        <w:tabs>
          <w:tab w:val="left" w:pos="993"/>
          <w:tab w:val="left" w:pos="5530"/>
        </w:tabs>
        <w:spacing w:line="276" w:lineRule="auto"/>
        <w:ind w:left="0" w:firstLine="709"/>
        <w:jc w:val="both"/>
        <w:rPr>
          <w:color w:val="000000"/>
          <w:spacing w:val="-14"/>
          <w:sz w:val="24"/>
          <w:szCs w:val="24"/>
          <w:lang w:val="lt-LT"/>
        </w:rPr>
      </w:pPr>
      <w:r>
        <w:rPr>
          <w:color w:val="000000"/>
          <w:spacing w:val="1"/>
          <w:sz w:val="24"/>
          <w:szCs w:val="24"/>
          <w:lang w:val="lt-LT"/>
        </w:rPr>
        <w:t>Prie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t>š vairuotojo teisių įsigijimą vairuoti autobusą, skirtą žmonėms vežti, vairuo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softHyphen/>
      </w:r>
      <w:r>
        <w:rPr>
          <w:rFonts w:eastAsia="Times New Roman"/>
          <w:color w:val="000000"/>
          <w:sz w:val="24"/>
          <w:szCs w:val="24"/>
          <w:lang w:val="lt-LT"/>
        </w:rPr>
        <w:t>tojas privalo pasitikrinti sveikatą ir vėliau sveikatą tikrintis ne rečiau kaip kartą per 2 metus.</w:t>
      </w:r>
    </w:p>
    <w:p w:rsidR="007E4A63" w:rsidRDefault="00F23DD6" w:rsidP="001E738F">
      <w:pPr>
        <w:numPr>
          <w:ilvl w:val="0"/>
          <w:numId w:val="9"/>
        </w:numPr>
        <w:shd w:val="clear" w:color="auto" w:fill="FFFFFF"/>
        <w:tabs>
          <w:tab w:val="left" w:pos="993"/>
          <w:tab w:val="left" w:pos="5530"/>
        </w:tabs>
        <w:spacing w:line="276" w:lineRule="auto"/>
        <w:ind w:left="0" w:firstLine="709"/>
        <w:jc w:val="both"/>
        <w:rPr>
          <w:color w:val="000000"/>
          <w:spacing w:val="-16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Mikroa</w:t>
      </w:r>
      <w:r w:rsidR="0052659A">
        <w:rPr>
          <w:color w:val="000000"/>
          <w:spacing w:val="-1"/>
          <w:sz w:val="24"/>
          <w:szCs w:val="24"/>
          <w:lang w:val="lt-LT"/>
        </w:rPr>
        <w:t>utobuso vairuotojas privalo s</w:t>
      </w:r>
      <w:r w:rsidR="0052659A">
        <w:rPr>
          <w:rFonts w:eastAsia="Times New Roman"/>
          <w:color w:val="000000"/>
          <w:spacing w:val="-1"/>
          <w:sz w:val="24"/>
          <w:szCs w:val="24"/>
          <w:lang w:val="lt-LT"/>
        </w:rPr>
        <w:t>ąžiningai atlikti jam pavestą darbą, bū</w:t>
      </w:r>
      <w:r w:rsidR="0052659A">
        <w:rPr>
          <w:rFonts w:eastAsia="Times New Roman"/>
          <w:color w:val="000000"/>
          <w:spacing w:val="3"/>
          <w:sz w:val="24"/>
          <w:szCs w:val="24"/>
          <w:lang w:val="lt-LT"/>
        </w:rPr>
        <w:t xml:space="preserve">ti drausmingas, be žalingų polinkių į alkoholizmą ar narkomaniją, nuosaikaus būdo, kultūringas, </w:t>
      </w:r>
      <w:r w:rsidR="0052659A">
        <w:rPr>
          <w:rFonts w:eastAsia="Times New Roman"/>
          <w:color w:val="000000"/>
          <w:spacing w:val="-1"/>
          <w:sz w:val="24"/>
          <w:szCs w:val="24"/>
          <w:lang w:val="lt-LT"/>
        </w:rPr>
        <w:t>laikytis bendrosios ir profesinės etikos normų.</w:t>
      </w:r>
    </w:p>
    <w:p w:rsidR="007E4A63" w:rsidRDefault="00F23DD6" w:rsidP="001E738F">
      <w:pPr>
        <w:numPr>
          <w:ilvl w:val="0"/>
          <w:numId w:val="9"/>
        </w:numPr>
        <w:shd w:val="clear" w:color="auto" w:fill="FFFFFF"/>
        <w:tabs>
          <w:tab w:val="left" w:pos="993"/>
          <w:tab w:val="left" w:pos="5530"/>
        </w:tabs>
        <w:spacing w:line="276" w:lineRule="auto"/>
        <w:ind w:left="0" w:firstLine="709"/>
        <w:jc w:val="both"/>
        <w:rPr>
          <w:color w:val="000000"/>
          <w:spacing w:val="-14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Mikroa</w:t>
      </w:r>
      <w:r w:rsidR="0052659A">
        <w:rPr>
          <w:color w:val="000000"/>
          <w:sz w:val="24"/>
          <w:szCs w:val="24"/>
          <w:lang w:val="lt-LT"/>
        </w:rPr>
        <w:t>utobuso vairuotojas turi b</w:t>
      </w:r>
      <w:r w:rsidR="0052659A">
        <w:rPr>
          <w:rFonts w:eastAsia="Times New Roman"/>
          <w:color w:val="000000"/>
          <w:sz w:val="24"/>
          <w:szCs w:val="24"/>
          <w:lang w:val="lt-LT"/>
        </w:rPr>
        <w:t>ūti greitos orientacijos, aštrios regos, mo</w:t>
      </w:r>
      <w:r w:rsidR="0052659A">
        <w:rPr>
          <w:rFonts w:eastAsia="Times New Roman"/>
          <w:color w:val="000000"/>
          <w:spacing w:val="-1"/>
          <w:sz w:val="24"/>
          <w:szCs w:val="24"/>
          <w:lang w:val="lt-LT"/>
        </w:rPr>
        <w:t>kantis greit ir teisingai įvertinti padėtį.</w:t>
      </w:r>
    </w:p>
    <w:p w:rsidR="007E4A63" w:rsidRDefault="00F23DD6" w:rsidP="001E738F">
      <w:pPr>
        <w:numPr>
          <w:ilvl w:val="0"/>
          <w:numId w:val="9"/>
        </w:numPr>
        <w:shd w:val="clear" w:color="auto" w:fill="FFFFFF"/>
        <w:tabs>
          <w:tab w:val="left" w:pos="993"/>
          <w:tab w:val="left" w:pos="5530"/>
        </w:tabs>
        <w:spacing w:line="276" w:lineRule="auto"/>
        <w:ind w:left="0" w:firstLine="709"/>
        <w:jc w:val="both"/>
        <w:rPr>
          <w:color w:val="000000"/>
          <w:spacing w:val="-16"/>
          <w:sz w:val="24"/>
          <w:szCs w:val="24"/>
          <w:lang w:val="lt-LT"/>
        </w:rPr>
      </w:pPr>
      <w:r>
        <w:rPr>
          <w:color w:val="000000"/>
          <w:spacing w:val="1"/>
          <w:sz w:val="24"/>
          <w:szCs w:val="24"/>
          <w:lang w:val="lt-LT"/>
        </w:rPr>
        <w:t>Mikroa</w:t>
      </w:r>
      <w:r w:rsidR="0052659A">
        <w:rPr>
          <w:color w:val="000000"/>
          <w:spacing w:val="1"/>
          <w:sz w:val="24"/>
          <w:szCs w:val="24"/>
          <w:lang w:val="lt-LT"/>
        </w:rPr>
        <w:t>utobuso vairuotojas prie</w:t>
      </w:r>
      <w:r w:rsidR="0052659A">
        <w:rPr>
          <w:rFonts w:eastAsia="Times New Roman"/>
          <w:color w:val="000000"/>
          <w:spacing w:val="1"/>
          <w:sz w:val="24"/>
          <w:szCs w:val="24"/>
          <w:lang w:val="lt-LT"/>
        </w:rPr>
        <w:t>š pradėdamas darbą mokymo įstaigoje pri</w:t>
      </w:r>
      <w:r w:rsidR="0052659A">
        <w:rPr>
          <w:rFonts w:eastAsia="Times New Roman"/>
          <w:color w:val="000000"/>
          <w:spacing w:val="1"/>
          <w:sz w:val="24"/>
          <w:szCs w:val="24"/>
          <w:lang w:val="lt-LT"/>
        </w:rPr>
        <w:softHyphen/>
      </w:r>
      <w:r w:rsidR="0052659A">
        <w:rPr>
          <w:rFonts w:eastAsia="Times New Roman"/>
          <w:color w:val="000000"/>
          <w:sz w:val="24"/>
          <w:szCs w:val="24"/>
          <w:lang w:val="lt-LT"/>
        </w:rPr>
        <w:t>valo išklausyti instruktavimą, kurio metu turi būti supažindintas su:</w:t>
      </w:r>
    </w:p>
    <w:p w:rsidR="007E4A63" w:rsidRDefault="007E4A63" w:rsidP="001E738F">
      <w:pPr>
        <w:tabs>
          <w:tab w:val="left" w:pos="1134"/>
          <w:tab w:val="left" w:pos="5530"/>
        </w:tabs>
        <w:spacing w:line="276" w:lineRule="auto"/>
        <w:ind w:firstLine="709"/>
        <w:jc w:val="both"/>
        <w:rPr>
          <w:sz w:val="2"/>
          <w:szCs w:val="2"/>
        </w:rPr>
      </w:pPr>
    </w:p>
    <w:p w:rsidR="007E4A63" w:rsidRDefault="0052659A" w:rsidP="001E738F">
      <w:pPr>
        <w:numPr>
          <w:ilvl w:val="0"/>
          <w:numId w:val="2"/>
        </w:numPr>
        <w:shd w:val="clear" w:color="auto" w:fill="FFFFFF"/>
        <w:tabs>
          <w:tab w:val="left" w:pos="1134"/>
          <w:tab w:val="left" w:pos="5530"/>
        </w:tabs>
        <w:spacing w:line="276" w:lineRule="auto"/>
        <w:ind w:firstLine="993"/>
        <w:jc w:val="both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Lietuvos Respublikos saugaus eismo automobili</w:t>
      </w:r>
      <w:r>
        <w:rPr>
          <w:rFonts w:eastAsia="Times New Roman"/>
          <w:color w:val="000000"/>
          <w:sz w:val="24"/>
          <w:szCs w:val="24"/>
          <w:lang w:val="lt-LT"/>
        </w:rPr>
        <w:t>ų keliais įstatymo pagrindais;</w:t>
      </w:r>
    </w:p>
    <w:p w:rsidR="004A6124" w:rsidRPr="00DA50EE" w:rsidRDefault="0052659A" w:rsidP="001E738F">
      <w:pPr>
        <w:numPr>
          <w:ilvl w:val="0"/>
          <w:numId w:val="2"/>
        </w:numPr>
        <w:shd w:val="clear" w:color="auto" w:fill="FFFFFF"/>
        <w:tabs>
          <w:tab w:val="left" w:pos="1134"/>
          <w:tab w:val="left" w:pos="5530"/>
        </w:tabs>
        <w:spacing w:line="276" w:lineRule="auto"/>
        <w:ind w:firstLine="993"/>
        <w:jc w:val="both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Lietuvos Respublikos darbuotoj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ų saugos ir sveikatos įstatymo pagrindais, vairuo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softHyphen/>
      </w:r>
      <w:r>
        <w:rPr>
          <w:rFonts w:eastAsia="Times New Roman"/>
          <w:color w:val="000000"/>
          <w:spacing w:val="2"/>
          <w:sz w:val="24"/>
          <w:szCs w:val="24"/>
          <w:lang w:val="lt-LT"/>
        </w:rPr>
        <w:t xml:space="preserve">tojo saugos ir sveikatos instrukcija, Lietuvos Respublikos kelių transporto kodekso pagrindais bei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kitais, jo darbui svarbiais teisės aktais.</w:t>
      </w:r>
    </w:p>
    <w:p w:rsidR="00DA50EE" w:rsidRPr="00DA50EE" w:rsidRDefault="00DA50EE" w:rsidP="00DA50EE">
      <w:pPr>
        <w:shd w:val="clear" w:color="auto" w:fill="FFFFFF"/>
        <w:tabs>
          <w:tab w:val="left" w:pos="792"/>
        </w:tabs>
        <w:spacing w:before="269" w:line="278" w:lineRule="exact"/>
        <w:jc w:val="center"/>
        <w:rPr>
          <w:rFonts w:eastAsiaTheme="minorHAnsi"/>
          <w:b/>
          <w:sz w:val="24"/>
          <w:szCs w:val="24"/>
          <w:lang w:val="pt-BR" w:eastAsia="en-US"/>
        </w:rPr>
      </w:pPr>
      <w:r>
        <w:rPr>
          <w:b/>
          <w:bCs/>
          <w:color w:val="000000"/>
          <w:spacing w:val="-1"/>
          <w:sz w:val="24"/>
          <w:szCs w:val="24"/>
          <w:lang w:val="en-US"/>
        </w:rPr>
        <w:t xml:space="preserve">II. </w:t>
      </w:r>
      <w:r w:rsidRPr="00DA50EE">
        <w:rPr>
          <w:rFonts w:eastAsiaTheme="minorHAnsi"/>
          <w:b/>
          <w:sz w:val="24"/>
          <w:szCs w:val="24"/>
          <w:lang w:val="pt-BR" w:eastAsia="en-US"/>
        </w:rPr>
        <w:t>SPECIALŪS REIKALAVIMAI ŠIAS PAREIGAS EINANČIAM DARBUOTOJUI</w:t>
      </w:r>
    </w:p>
    <w:p w:rsidR="00DA50EE" w:rsidRDefault="00DA50EE" w:rsidP="00DA50EE">
      <w:pPr>
        <w:shd w:val="clear" w:color="auto" w:fill="FFFFFF"/>
        <w:tabs>
          <w:tab w:val="left" w:pos="1134"/>
          <w:tab w:val="left" w:pos="5530"/>
        </w:tabs>
        <w:spacing w:line="276" w:lineRule="auto"/>
        <w:jc w:val="both"/>
        <w:rPr>
          <w:color w:val="000000"/>
          <w:spacing w:val="-9"/>
          <w:sz w:val="24"/>
          <w:szCs w:val="24"/>
          <w:lang w:val="lt-LT"/>
        </w:rPr>
      </w:pPr>
    </w:p>
    <w:p w:rsidR="007E4A63" w:rsidRPr="004A6124" w:rsidRDefault="00F23DD6" w:rsidP="001E738F">
      <w:pPr>
        <w:pStyle w:val="Sraopastraipa"/>
        <w:numPr>
          <w:ilvl w:val="0"/>
          <w:numId w:val="9"/>
        </w:numPr>
        <w:shd w:val="clear" w:color="auto" w:fill="FFFFFF"/>
        <w:tabs>
          <w:tab w:val="left" w:pos="993"/>
          <w:tab w:val="left" w:pos="5530"/>
        </w:tabs>
        <w:spacing w:line="276" w:lineRule="auto"/>
        <w:ind w:firstLine="349"/>
        <w:jc w:val="both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Mikro</w:t>
      </w:r>
      <w:r w:rsidR="0052659A" w:rsidRPr="004A6124">
        <w:rPr>
          <w:color w:val="000000"/>
          <w:spacing w:val="-1"/>
          <w:sz w:val="24"/>
          <w:szCs w:val="24"/>
          <w:lang w:val="lt-LT"/>
        </w:rPr>
        <w:t>autobuso vairuotojas privalo:</w:t>
      </w:r>
    </w:p>
    <w:p w:rsidR="007E4A63" w:rsidRDefault="0052659A" w:rsidP="001E738F">
      <w:pPr>
        <w:numPr>
          <w:ilvl w:val="0"/>
          <w:numId w:val="3"/>
        </w:numPr>
        <w:shd w:val="clear" w:color="auto" w:fill="FFFFFF"/>
        <w:tabs>
          <w:tab w:val="left" w:pos="1134"/>
          <w:tab w:val="left" w:pos="5530"/>
        </w:tabs>
        <w:spacing w:line="276" w:lineRule="auto"/>
        <w:ind w:firstLine="993"/>
        <w:jc w:val="both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gerai </w:t>
      </w:r>
      <w:r>
        <w:rPr>
          <w:rFonts w:eastAsia="Times New Roman"/>
          <w:color w:val="000000"/>
          <w:sz w:val="24"/>
          <w:szCs w:val="24"/>
          <w:lang w:val="lt-LT"/>
        </w:rPr>
        <w:t>žinoti kelių eismo taisykles ir praktiškai vadovautis jomis;</w:t>
      </w:r>
    </w:p>
    <w:p w:rsidR="007E4A63" w:rsidRDefault="0052659A" w:rsidP="001E738F">
      <w:pPr>
        <w:numPr>
          <w:ilvl w:val="0"/>
          <w:numId w:val="3"/>
        </w:numPr>
        <w:shd w:val="clear" w:color="auto" w:fill="FFFFFF"/>
        <w:tabs>
          <w:tab w:val="left" w:pos="1134"/>
          <w:tab w:val="left" w:pos="5530"/>
        </w:tabs>
        <w:spacing w:line="276" w:lineRule="auto"/>
        <w:ind w:firstLine="993"/>
        <w:jc w:val="both"/>
        <w:rPr>
          <w:color w:val="000000"/>
          <w:spacing w:val="-9"/>
          <w:sz w:val="24"/>
          <w:szCs w:val="24"/>
          <w:lang w:val="lt-LT"/>
        </w:rPr>
      </w:pPr>
      <w:r>
        <w:rPr>
          <w:rFonts w:eastAsia="Times New Roman"/>
          <w:color w:val="000000"/>
          <w:spacing w:val="6"/>
          <w:sz w:val="24"/>
          <w:szCs w:val="24"/>
          <w:lang w:val="lt-LT"/>
        </w:rPr>
        <w:t xml:space="preserve">žinoti jo vairuojamo autobuso įrengimo, veikimo principus ir naudojimo bei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priežiūros ypatybes;</w:t>
      </w:r>
    </w:p>
    <w:p w:rsidR="007E4A63" w:rsidRDefault="0052659A" w:rsidP="001E738F">
      <w:pPr>
        <w:numPr>
          <w:ilvl w:val="0"/>
          <w:numId w:val="3"/>
        </w:numPr>
        <w:shd w:val="clear" w:color="auto" w:fill="FFFFFF"/>
        <w:tabs>
          <w:tab w:val="left" w:pos="1134"/>
          <w:tab w:val="left" w:pos="5530"/>
        </w:tabs>
        <w:spacing w:line="276" w:lineRule="auto"/>
        <w:ind w:firstLine="993"/>
        <w:jc w:val="both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pacing w:val="1"/>
          <w:sz w:val="24"/>
          <w:szCs w:val="24"/>
          <w:lang w:val="lt-LT"/>
        </w:rPr>
        <w:t xml:space="preserve">gerai 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žinoti maršruto, kuriuo jis važinės ypatumus: sustojimo vietas, moksleivių </w:t>
      </w:r>
      <w:r>
        <w:rPr>
          <w:rFonts w:eastAsia="Times New Roman"/>
          <w:color w:val="000000"/>
          <w:spacing w:val="4"/>
          <w:sz w:val="24"/>
          <w:szCs w:val="24"/>
          <w:lang w:val="lt-LT"/>
        </w:rPr>
        <w:t xml:space="preserve">skaičių, pavojingus kelio ruožus (slidžius, duobėtus, su vingiais ir susiaurėjimais, nuokalnėmis, </w:t>
      </w:r>
      <w:r>
        <w:rPr>
          <w:rFonts w:eastAsia="Times New Roman"/>
          <w:color w:val="000000"/>
          <w:spacing w:val="2"/>
          <w:sz w:val="24"/>
          <w:szCs w:val="24"/>
          <w:lang w:val="lt-LT"/>
        </w:rPr>
        <w:t>įkalnėmis ir kt</w:t>
      </w:r>
      <w:r w:rsidR="004A6124">
        <w:rPr>
          <w:rFonts w:eastAsia="Times New Roman"/>
          <w:color w:val="000000"/>
          <w:spacing w:val="2"/>
          <w:sz w:val="24"/>
          <w:szCs w:val="24"/>
          <w:lang w:val="lt-LT"/>
        </w:rPr>
        <w:t>.</w:t>
      </w:r>
      <w:r>
        <w:rPr>
          <w:rFonts w:eastAsia="Times New Roman"/>
          <w:color w:val="000000"/>
          <w:spacing w:val="2"/>
          <w:sz w:val="24"/>
          <w:szCs w:val="24"/>
          <w:lang w:val="lt-LT"/>
        </w:rPr>
        <w:t>);</w:t>
      </w:r>
    </w:p>
    <w:p w:rsidR="007E4A63" w:rsidRDefault="0052659A" w:rsidP="001E738F">
      <w:pPr>
        <w:numPr>
          <w:ilvl w:val="0"/>
          <w:numId w:val="3"/>
        </w:numPr>
        <w:shd w:val="clear" w:color="auto" w:fill="FFFFFF"/>
        <w:tabs>
          <w:tab w:val="left" w:pos="1134"/>
          <w:tab w:val="left" w:pos="5530"/>
        </w:tabs>
        <w:spacing w:line="276" w:lineRule="auto"/>
        <w:ind w:firstLine="993"/>
        <w:jc w:val="both"/>
        <w:rPr>
          <w:color w:val="000000"/>
          <w:spacing w:val="-9"/>
          <w:sz w:val="24"/>
          <w:szCs w:val="24"/>
          <w:lang w:val="lt-LT"/>
        </w:rPr>
      </w:pPr>
      <w:r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žinoti moksleivių vežimo ypatybes poilsio dienomis, per ekskursijas, prasidėjus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rudens ir žiemos sezonui bei nepalankioms oro sąlygoms;</w:t>
      </w:r>
    </w:p>
    <w:p w:rsidR="007E4A63" w:rsidRDefault="0052659A" w:rsidP="001E738F">
      <w:pPr>
        <w:numPr>
          <w:ilvl w:val="0"/>
          <w:numId w:val="3"/>
        </w:numPr>
        <w:shd w:val="clear" w:color="auto" w:fill="FFFFFF"/>
        <w:tabs>
          <w:tab w:val="left" w:pos="1134"/>
          <w:tab w:val="left" w:pos="5530"/>
        </w:tabs>
        <w:spacing w:line="276" w:lineRule="auto"/>
        <w:ind w:firstLine="993"/>
        <w:jc w:val="both"/>
        <w:rPr>
          <w:color w:val="000000"/>
          <w:spacing w:val="-9"/>
          <w:sz w:val="24"/>
          <w:szCs w:val="24"/>
          <w:lang w:val="lt-LT"/>
        </w:rPr>
      </w:pPr>
      <w:r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žinoti kaip jam elgtis nelaimės metu, žinoti kaip jam elgtis autobuse kilus gaisrui, </w:t>
      </w:r>
      <w:r>
        <w:rPr>
          <w:rFonts w:eastAsia="Times New Roman"/>
          <w:color w:val="000000"/>
          <w:sz w:val="24"/>
          <w:szCs w:val="24"/>
          <w:lang w:val="lt-LT"/>
        </w:rPr>
        <w:t>mokėti suteikti pirmąją medicinos pagalbą nukentėjusiems nelaimingo atsitikimo metu;</w:t>
      </w:r>
    </w:p>
    <w:p w:rsidR="007E4A63" w:rsidRDefault="0052659A" w:rsidP="001E738F">
      <w:pPr>
        <w:numPr>
          <w:ilvl w:val="0"/>
          <w:numId w:val="3"/>
        </w:numPr>
        <w:shd w:val="clear" w:color="auto" w:fill="FFFFFF"/>
        <w:tabs>
          <w:tab w:val="left" w:pos="1134"/>
          <w:tab w:val="left" w:pos="5530"/>
        </w:tabs>
        <w:spacing w:line="276" w:lineRule="auto"/>
        <w:ind w:firstLine="993"/>
        <w:jc w:val="both"/>
        <w:rPr>
          <w:color w:val="000000"/>
          <w:spacing w:val="-9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>žinoti Mokyklos, kurioje jis dirba darbo tvarkos aprašą, pareigybės aprašymą.</w:t>
      </w:r>
    </w:p>
    <w:p w:rsidR="00DA50EE" w:rsidRPr="00DA50EE" w:rsidRDefault="00DA50EE" w:rsidP="001E738F">
      <w:pPr>
        <w:pStyle w:val="Sraopastraipa"/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spacing w:before="269" w:line="276" w:lineRule="auto"/>
        <w:ind w:firstLine="349"/>
        <w:jc w:val="both"/>
        <w:rPr>
          <w:color w:val="000000"/>
          <w:spacing w:val="-18"/>
          <w:sz w:val="24"/>
          <w:szCs w:val="24"/>
          <w:lang w:val="lt-LT"/>
        </w:rPr>
      </w:pPr>
      <w:r w:rsidRPr="004A6124">
        <w:rPr>
          <w:color w:val="000000"/>
          <w:sz w:val="24"/>
          <w:szCs w:val="24"/>
          <w:lang w:val="lt-LT"/>
        </w:rPr>
        <w:lastRenderedPageBreak/>
        <w:t xml:space="preserve">Atvykti </w:t>
      </w:r>
      <w:r w:rsidRPr="004A6124">
        <w:rPr>
          <w:rFonts w:eastAsia="Times New Roman"/>
          <w:color w:val="000000"/>
          <w:sz w:val="24"/>
          <w:szCs w:val="24"/>
          <w:lang w:val="lt-LT"/>
        </w:rPr>
        <w:t>į darbą nustatytu laiku, gerai pailsėjusiam, blaiviam</w:t>
      </w:r>
      <w:r w:rsidRPr="004A6124">
        <w:rPr>
          <w:color w:val="000000"/>
          <w:spacing w:val="-1"/>
          <w:sz w:val="24"/>
          <w:szCs w:val="24"/>
          <w:lang w:val="lt-LT"/>
        </w:rPr>
        <w:t xml:space="preserve"> </w:t>
      </w:r>
    </w:p>
    <w:p w:rsidR="004A6124" w:rsidRPr="004A6124" w:rsidRDefault="0052659A" w:rsidP="001E738F">
      <w:pPr>
        <w:pStyle w:val="Sraopastraipa"/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spacing w:before="269" w:line="276" w:lineRule="auto"/>
        <w:ind w:firstLine="349"/>
        <w:jc w:val="both"/>
        <w:rPr>
          <w:color w:val="000000"/>
          <w:spacing w:val="-18"/>
          <w:sz w:val="24"/>
          <w:szCs w:val="24"/>
          <w:lang w:val="lt-LT"/>
        </w:rPr>
      </w:pPr>
      <w:r w:rsidRPr="004A6124">
        <w:rPr>
          <w:color w:val="000000"/>
          <w:spacing w:val="-1"/>
          <w:sz w:val="24"/>
          <w:szCs w:val="24"/>
          <w:lang w:val="lt-LT"/>
        </w:rPr>
        <w:t>Pa</w:t>
      </w:r>
      <w:r w:rsidRPr="004A6124">
        <w:rPr>
          <w:rFonts w:eastAsia="Times New Roman"/>
          <w:color w:val="000000"/>
          <w:spacing w:val="-1"/>
          <w:sz w:val="24"/>
          <w:szCs w:val="24"/>
          <w:lang w:val="lt-LT"/>
        </w:rPr>
        <w:t>čiam patikrinti autobuso techninę būklę, visų jo mechanizmų ir prietaisų būklę.</w:t>
      </w:r>
    </w:p>
    <w:p w:rsidR="007E4A63" w:rsidRPr="004A6124" w:rsidRDefault="0052659A" w:rsidP="001E738F">
      <w:pPr>
        <w:pStyle w:val="Sraopastraipa"/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spacing w:before="269" w:line="276" w:lineRule="auto"/>
        <w:ind w:firstLine="349"/>
        <w:jc w:val="both"/>
        <w:rPr>
          <w:color w:val="000000"/>
          <w:spacing w:val="-18"/>
          <w:sz w:val="24"/>
          <w:szCs w:val="24"/>
          <w:lang w:val="lt-LT"/>
        </w:rPr>
      </w:pPr>
      <w:r w:rsidRPr="004A6124">
        <w:rPr>
          <w:color w:val="000000"/>
          <w:spacing w:val="-1"/>
          <w:sz w:val="24"/>
          <w:szCs w:val="24"/>
          <w:lang w:val="lt-LT"/>
        </w:rPr>
        <w:t>Tikrinimo metu ypating</w:t>
      </w:r>
      <w:r w:rsidRPr="004A6124">
        <w:rPr>
          <w:rFonts w:eastAsia="Times New Roman"/>
          <w:color w:val="000000"/>
          <w:spacing w:val="-1"/>
          <w:sz w:val="24"/>
          <w:szCs w:val="24"/>
          <w:lang w:val="lt-LT"/>
        </w:rPr>
        <w:t>ą dėmesį atkreipti į:</w:t>
      </w:r>
    </w:p>
    <w:p w:rsidR="00DA50EE" w:rsidRDefault="0052659A" w:rsidP="001E738F">
      <w:pPr>
        <w:shd w:val="clear" w:color="auto" w:fill="FFFFFF"/>
        <w:tabs>
          <w:tab w:val="left" w:pos="993"/>
          <w:tab w:val="left" w:pos="1276"/>
        </w:tabs>
        <w:spacing w:line="276" w:lineRule="auto"/>
        <w:ind w:right="2208" w:firstLine="851"/>
        <w:jc w:val="both"/>
        <w:rPr>
          <w:rFonts w:eastAsia="Times New Roman"/>
          <w:color w:val="000000"/>
          <w:spacing w:val="-2"/>
          <w:sz w:val="24"/>
          <w:szCs w:val="24"/>
          <w:lang w:val="lt-LT"/>
        </w:rPr>
      </w:pPr>
      <w:r>
        <w:rPr>
          <w:color w:val="000000"/>
          <w:spacing w:val="-2"/>
          <w:sz w:val="24"/>
          <w:szCs w:val="24"/>
          <w:lang w:val="lt-LT"/>
        </w:rPr>
        <w:t>10.1.</w:t>
      </w:r>
      <w:r w:rsidR="004A6124">
        <w:rPr>
          <w:color w:val="000000"/>
          <w:spacing w:val="-2"/>
          <w:sz w:val="24"/>
          <w:szCs w:val="24"/>
          <w:lang w:val="lt-LT"/>
        </w:rPr>
        <w:t xml:space="preserve"> </w:t>
      </w:r>
      <w:r>
        <w:rPr>
          <w:color w:val="000000"/>
          <w:spacing w:val="-2"/>
          <w:sz w:val="24"/>
          <w:szCs w:val="24"/>
          <w:lang w:val="lt-LT"/>
        </w:rPr>
        <w:t xml:space="preserve">autobuso kuro sistemos, 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 xml:space="preserve">šildymo ir tepimo sistemų būklę, </w:t>
      </w:r>
    </w:p>
    <w:p w:rsidR="007E4A63" w:rsidRDefault="0052659A" w:rsidP="001E738F">
      <w:pPr>
        <w:shd w:val="clear" w:color="auto" w:fill="FFFFFF"/>
        <w:tabs>
          <w:tab w:val="left" w:pos="993"/>
          <w:tab w:val="left" w:pos="1276"/>
        </w:tabs>
        <w:spacing w:line="276" w:lineRule="auto"/>
        <w:ind w:right="2208" w:firstLine="851"/>
        <w:jc w:val="both"/>
      </w:pPr>
      <w:r>
        <w:rPr>
          <w:rFonts w:eastAsia="Times New Roman"/>
          <w:color w:val="000000"/>
          <w:spacing w:val="-2"/>
          <w:sz w:val="24"/>
          <w:szCs w:val="24"/>
          <w:lang w:val="lt-LT"/>
        </w:rPr>
        <w:t>10.2.</w:t>
      </w:r>
      <w:r w:rsidR="004A6124">
        <w:rPr>
          <w:rFonts w:eastAsia="Times New Roman"/>
          <w:color w:val="000000"/>
          <w:spacing w:val="-2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stabdžių ir vairo būklę;</w:t>
      </w:r>
    </w:p>
    <w:p w:rsidR="0052659A" w:rsidRDefault="0052659A" w:rsidP="001E738F">
      <w:pPr>
        <w:shd w:val="clear" w:color="auto" w:fill="FFFFFF"/>
        <w:tabs>
          <w:tab w:val="left" w:pos="1276"/>
          <w:tab w:val="left" w:pos="5530"/>
        </w:tabs>
        <w:spacing w:line="276" w:lineRule="auto"/>
        <w:ind w:left="709" w:firstLine="142"/>
        <w:jc w:val="both"/>
        <w:rPr>
          <w:rFonts w:eastAsia="Times New Roman"/>
          <w:color w:val="000000"/>
          <w:spacing w:val="-1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10.3.</w:t>
      </w:r>
      <w:r w:rsidR="004A6124">
        <w:rPr>
          <w:color w:val="000000"/>
          <w:spacing w:val="-1"/>
          <w:sz w:val="24"/>
          <w:szCs w:val="24"/>
          <w:lang w:val="lt-LT"/>
        </w:rPr>
        <w:t xml:space="preserve"> </w:t>
      </w:r>
      <w:r>
        <w:rPr>
          <w:color w:val="000000"/>
          <w:spacing w:val="-1"/>
          <w:sz w:val="24"/>
          <w:szCs w:val="24"/>
          <w:lang w:val="lt-LT"/>
        </w:rPr>
        <w:t>autobuso vidaus ap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švietimo, signalizavimo, kontrolinių prietaisų darbą; </w:t>
      </w:r>
    </w:p>
    <w:p w:rsidR="007E4A63" w:rsidRDefault="0052659A" w:rsidP="001E738F">
      <w:pPr>
        <w:shd w:val="clear" w:color="auto" w:fill="FFFFFF"/>
        <w:tabs>
          <w:tab w:val="left" w:pos="1276"/>
          <w:tab w:val="left" w:pos="5530"/>
        </w:tabs>
        <w:spacing w:line="276" w:lineRule="auto"/>
        <w:ind w:firstLine="851"/>
        <w:jc w:val="both"/>
      </w:pPr>
      <w:r>
        <w:rPr>
          <w:rFonts w:eastAsia="Times New Roman"/>
          <w:color w:val="000000"/>
          <w:spacing w:val="3"/>
          <w:sz w:val="24"/>
          <w:szCs w:val="24"/>
          <w:lang w:val="lt-LT"/>
        </w:rPr>
        <w:t>10.4.artimųjų ir tolimųjų šviesų žibintų, gabaritinių ir stovėjimo šviesų, posūkio ro</w:t>
      </w:r>
      <w:r>
        <w:rPr>
          <w:rFonts w:eastAsia="Times New Roman"/>
          <w:color w:val="000000"/>
          <w:spacing w:val="3"/>
          <w:sz w:val="24"/>
          <w:szCs w:val="24"/>
          <w:lang w:val="lt-LT"/>
        </w:rPr>
        <w:softHyphen/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dyklių ir kt. veikimą.</w:t>
      </w:r>
    </w:p>
    <w:p w:rsidR="007E4A63" w:rsidRDefault="0052659A" w:rsidP="001E738F">
      <w:pPr>
        <w:numPr>
          <w:ilvl w:val="0"/>
          <w:numId w:val="5"/>
        </w:numPr>
        <w:shd w:val="clear" w:color="auto" w:fill="FFFFFF"/>
        <w:tabs>
          <w:tab w:val="left" w:pos="1276"/>
          <w:tab w:val="left" w:pos="5530"/>
        </w:tabs>
        <w:spacing w:before="10" w:line="276" w:lineRule="auto"/>
        <w:ind w:firstLine="709"/>
        <w:jc w:val="both"/>
        <w:rPr>
          <w:color w:val="000000"/>
          <w:spacing w:val="-17"/>
          <w:sz w:val="24"/>
          <w:szCs w:val="24"/>
          <w:lang w:val="lt-LT"/>
        </w:rPr>
      </w:pPr>
      <w:r>
        <w:rPr>
          <w:color w:val="000000"/>
          <w:spacing w:val="1"/>
          <w:sz w:val="24"/>
          <w:szCs w:val="24"/>
          <w:lang w:val="lt-LT"/>
        </w:rPr>
        <w:t>Patikrinti ar autobuse yra pirmosios pagalbos vaistin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t>ėlė, pirminės gaisro gesini</w:t>
      </w:r>
      <w:r>
        <w:rPr>
          <w:rFonts w:eastAsia="Times New Roman"/>
          <w:color w:val="000000"/>
          <w:sz w:val="24"/>
          <w:szCs w:val="24"/>
          <w:lang w:val="lt-LT"/>
        </w:rPr>
        <w:t>mo priemonės, avarinio sustojimo ženklas arba mirksintis raudonas žibintas, autobuso remontui ke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lionėje reikalingi įrankiai ir atsarginės dalys.</w:t>
      </w:r>
    </w:p>
    <w:p w:rsidR="007E4A63" w:rsidRDefault="0052659A" w:rsidP="001E738F">
      <w:pPr>
        <w:numPr>
          <w:ilvl w:val="0"/>
          <w:numId w:val="5"/>
        </w:numPr>
        <w:shd w:val="clear" w:color="auto" w:fill="FFFFFF"/>
        <w:tabs>
          <w:tab w:val="left" w:pos="1276"/>
          <w:tab w:val="left" w:pos="5530"/>
        </w:tabs>
        <w:spacing w:line="276" w:lineRule="auto"/>
        <w:ind w:firstLine="709"/>
        <w:jc w:val="both"/>
        <w:rPr>
          <w:color w:val="000000"/>
          <w:spacing w:val="-17"/>
          <w:sz w:val="24"/>
          <w:szCs w:val="24"/>
          <w:lang w:val="lt-LT"/>
        </w:rPr>
      </w:pPr>
      <w:r>
        <w:rPr>
          <w:color w:val="000000"/>
          <w:spacing w:val="1"/>
          <w:sz w:val="24"/>
          <w:szCs w:val="24"/>
          <w:lang w:val="lt-LT"/>
        </w:rPr>
        <w:t>Reikia patikrinti ar autobuso duslintuvo vamzdis tvarkingas, ar i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šmetamos dujos </w:t>
      </w:r>
      <w:r>
        <w:rPr>
          <w:rFonts w:eastAsia="Times New Roman"/>
          <w:color w:val="000000"/>
          <w:sz w:val="24"/>
          <w:szCs w:val="24"/>
          <w:lang w:val="lt-LT"/>
        </w:rPr>
        <w:t>nepateks į autobuso saloną, autobuso padangų būklę, ar slėgis padangose atitinka norminį.</w:t>
      </w:r>
    </w:p>
    <w:p w:rsidR="007E4A63" w:rsidRDefault="0052659A" w:rsidP="001E738F">
      <w:pPr>
        <w:numPr>
          <w:ilvl w:val="0"/>
          <w:numId w:val="5"/>
        </w:numPr>
        <w:shd w:val="clear" w:color="auto" w:fill="FFFFFF"/>
        <w:tabs>
          <w:tab w:val="left" w:pos="1276"/>
          <w:tab w:val="left" w:pos="5530"/>
        </w:tabs>
        <w:spacing w:line="276" w:lineRule="auto"/>
        <w:ind w:firstLine="709"/>
        <w:jc w:val="both"/>
        <w:rPr>
          <w:color w:val="000000"/>
          <w:spacing w:val="-17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Patikrinti ar i</w:t>
      </w:r>
      <w:r>
        <w:rPr>
          <w:rFonts w:eastAsia="Times New Roman"/>
          <w:color w:val="000000"/>
          <w:sz w:val="24"/>
          <w:szCs w:val="24"/>
          <w:lang w:val="lt-LT"/>
        </w:rPr>
        <w:t>š autobuso nesisunkia vanduo, kuras, tepalas, ar neįstringa durų už</w:t>
      </w:r>
      <w:r>
        <w:rPr>
          <w:rFonts w:eastAsia="Times New Roman"/>
          <w:color w:val="000000"/>
          <w:sz w:val="24"/>
          <w:szCs w:val="24"/>
          <w:lang w:val="lt-LT"/>
        </w:rPr>
        <w:softHyphen/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darymo mechanizmas.</w:t>
      </w:r>
    </w:p>
    <w:p w:rsidR="007E4A63" w:rsidRDefault="0052659A" w:rsidP="001E738F">
      <w:pPr>
        <w:numPr>
          <w:ilvl w:val="0"/>
          <w:numId w:val="5"/>
        </w:numPr>
        <w:shd w:val="clear" w:color="auto" w:fill="FFFFFF"/>
        <w:tabs>
          <w:tab w:val="left" w:pos="1276"/>
          <w:tab w:val="left" w:pos="5530"/>
        </w:tabs>
        <w:spacing w:line="276" w:lineRule="auto"/>
        <w:ind w:firstLine="709"/>
        <w:jc w:val="both"/>
        <w:rPr>
          <w:color w:val="000000"/>
          <w:spacing w:val="-17"/>
          <w:sz w:val="24"/>
          <w:szCs w:val="24"/>
          <w:lang w:val="lt-LT"/>
        </w:rPr>
      </w:pPr>
      <w:r>
        <w:rPr>
          <w:color w:val="000000"/>
          <w:spacing w:val="1"/>
          <w:sz w:val="24"/>
          <w:szCs w:val="24"/>
          <w:lang w:val="lt-LT"/>
        </w:rPr>
        <w:t>Reikia pasir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t>ūpinti, kad ant autobuso priekinės ir užpakalinės dalies būtų pritvir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softHyphen/>
      </w:r>
      <w:r>
        <w:rPr>
          <w:rFonts w:eastAsia="Times New Roman"/>
          <w:color w:val="000000"/>
          <w:sz w:val="24"/>
          <w:szCs w:val="24"/>
          <w:lang w:val="lt-LT"/>
        </w:rPr>
        <w:t>tinti kvadratiniai geltonos spalvos skiriamieji ženklai su raudonu apvadu ir juodu kelio ženklo sim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t>boliu - "VAIKAI", kad ant autobuso šonų būtų užrašas "MOKYKLINIS".</w:t>
      </w:r>
    </w:p>
    <w:p w:rsidR="007E4A63" w:rsidRDefault="0052659A" w:rsidP="001E738F">
      <w:pPr>
        <w:numPr>
          <w:ilvl w:val="0"/>
          <w:numId w:val="5"/>
        </w:numPr>
        <w:shd w:val="clear" w:color="auto" w:fill="FFFFFF"/>
        <w:tabs>
          <w:tab w:val="left" w:pos="1276"/>
          <w:tab w:val="left" w:pos="5530"/>
        </w:tabs>
        <w:spacing w:line="276" w:lineRule="auto"/>
        <w:ind w:firstLine="709"/>
        <w:jc w:val="both"/>
        <w:rPr>
          <w:color w:val="000000"/>
          <w:spacing w:val="-17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Jeigu autobusas ne</w:t>
      </w:r>
      <w:r>
        <w:rPr>
          <w:rFonts w:eastAsia="Times New Roman"/>
          <w:color w:val="000000"/>
          <w:sz w:val="24"/>
          <w:szCs w:val="24"/>
          <w:lang w:val="lt-LT"/>
        </w:rPr>
        <w:t>švarus, reikia išvalyti jo saloną, nuplauti autobuso išorę.</w:t>
      </w:r>
    </w:p>
    <w:p w:rsidR="007E4A63" w:rsidRDefault="0052659A" w:rsidP="001E738F">
      <w:pPr>
        <w:numPr>
          <w:ilvl w:val="0"/>
          <w:numId w:val="5"/>
        </w:numPr>
        <w:shd w:val="clear" w:color="auto" w:fill="FFFFFF"/>
        <w:tabs>
          <w:tab w:val="left" w:pos="1276"/>
          <w:tab w:val="left" w:pos="5530"/>
        </w:tabs>
        <w:spacing w:line="276" w:lineRule="auto"/>
        <w:ind w:firstLine="709"/>
        <w:jc w:val="both"/>
        <w:rPr>
          <w:color w:val="000000"/>
          <w:spacing w:val="-17"/>
          <w:sz w:val="24"/>
          <w:szCs w:val="24"/>
          <w:lang w:val="lt-LT"/>
        </w:rPr>
      </w:pPr>
      <w:r>
        <w:rPr>
          <w:color w:val="000000"/>
          <w:spacing w:val="4"/>
          <w:sz w:val="24"/>
          <w:szCs w:val="24"/>
          <w:lang w:val="lt-LT"/>
        </w:rPr>
        <w:t>I</w:t>
      </w:r>
      <w:r>
        <w:rPr>
          <w:rFonts w:eastAsia="Times New Roman"/>
          <w:color w:val="000000"/>
          <w:spacing w:val="4"/>
          <w:sz w:val="24"/>
          <w:szCs w:val="24"/>
          <w:lang w:val="lt-LT"/>
        </w:rPr>
        <w:t xml:space="preserve">švykstant į kelionę reikia su savimi turėti vairuotojo pažymėjimą, transporto priemonės registravimo liudijimą ir jo valstybinės techninės apžiūros taloną, įstatymų nustatytą </w:t>
      </w:r>
      <w:r>
        <w:rPr>
          <w:rFonts w:eastAsia="Times New Roman"/>
          <w:color w:val="000000"/>
          <w:sz w:val="24"/>
          <w:szCs w:val="24"/>
          <w:lang w:val="lt-LT"/>
        </w:rPr>
        <w:t>draudimo dokumentą, kelionės lapą, maršruto tvarkaraštį ir kitus būtinus dokumentus.</w:t>
      </w:r>
    </w:p>
    <w:p w:rsidR="007E4A63" w:rsidRDefault="0052659A" w:rsidP="001E738F">
      <w:pPr>
        <w:numPr>
          <w:ilvl w:val="0"/>
          <w:numId w:val="5"/>
        </w:numPr>
        <w:shd w:val="clear" w:color="auto" w:fill="FFFFFF"/>
        <w:tabs>
          <w:tab w:val="left" w:pos="1276"/>
          <w:tab w:val="left" w:pos="5530"/>
        </w:tabs>
        <w:spacing w:line="276" w:lineRule="auto"/>
        <w:ind w:firstLine="709"/>
        <w:jc w:val="both"/>
        <w:rPr>
          <w:color w:val="000000"/>
          <w:spacing w:val="-17"/>
          <w:sz w:val="24"/>
          <w:szCs w:val="24"/>
          <w:lang w:val="lt-LT"/>
        </w:rPr>
      </w:pPr>
      <w:r>
        <w:rPr>
          <w:color w:val="000000"/>
          <w:spacing w:val="2"/>
          <w:sz w:val="24"/>
          <w:szCs w:val="24"/>
          <w:lang w:val="lt-LT"/>
        </w:rPr>
        <w:t>Keli</w:t>
      </w:r>
      <w:r>
        <w:rPr>
          <w:rFonts w:eastAsia="Times New Roman"/>
          <w:color w:val="000000"/>
          <w:spacing w:val="2"/>
          <w:sz w:val="24"/>
          <w:szCs w:val="24"/>
          <w:lang w:val="lt-LT"/>
        </w:rPr>
        <w:t xml:space="preserve">ų eismą kontroliuojantiems pareigūnams pareikalavus, reikia pateikti jiems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atitinkamus dokumentus.</w:t>
      </w:r>
    </w:p>
    <w:p w:rsidR="007E4A63" w:rsidRDefault="00F23DD6" w:rsidP="001E738F">
      <w:pPr>
        <w:numPr>
          <w:ilvl w:val="0"/>
          <w:numId w:val="5"/>
        </w:numPr>
        <w:shd w:val="clear" w:color="auto" w:fill="FFFFFF"/>
        <w:tabs>
          <w:tab w:val="left" w:pos="1276"/>
          <w:tab w:val="left" w:pos="5530"/>
        </w:tabs>
        <w:spacing w:line="276" w:lineRule="auto"/>
        <w:ind w:firstLine="709"/>
        <w:jc w:val="both"/>
        <w:rPr>
          <w:color w:val="000000"/>
          <w:spacing w:val="-17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Mikroa</w:t>
      </w:r>
      <w:r w:rsidR="0052659A">
        <w:rPr>
          <w:color w:val="000000"/>
          <w:sz w:val="24"/>
          <w:szCs w:val="24"/>
          <w:lang w:val="lt-LT"/>
        </w:rPr>
        <w:t>utobuso vairuotojo pareiga laiku ir saugiai nuve</w:t>
      </w:r>
      <w:r w:rsidR="0052659A">
        <w:rPr>
          <w:rFonts w:eastAsia="Times New Roman"/>
          <w:color w:val="000000"/>
          <w:sz w:val="24"/>
          <w:szCs w:val="24"/>
          <w:lang w:val="lt-LT"/>
        </w:rPr>
        <w:t>žti moksleivius į paskirties vie</w:t>
      </w:r>
      <w:r w:rsidR="0052659A">
        <w:rPr>
          <w:rFonts w:eastAsia="Times New Roman"/>
          <w:color w:val="000000"/>
          <w:sz w:val="24"/>
          <w:szCs w:val="24"/>
          <w:lang w:val="lt-LT"/>
        </w:rPr>
        <w:softHyphen/>
        <w:t>tą (į mokyklą, iš mokyklos, į ekskursiją, iš ekskursijos ir į kitas vietas).</w:t>
      </w:r>
    </w:p>
    <w:p w:rsidR="007E4A63" w:rsidRDefault="0052659A" w:rsidP="001E738F">
      <w:pPr>
        <w:numPr>
          <w:ilvl w:val="0"/>
          <w:numId w:val="5"/>
        </w:numPr>
        <w:shd w:val="clear" w:color="auto" w:fill="FFFFFF"/>
        <w:tabs>
          <w:tab w:val="left" w:pos="1276"/>
          <w:tab w:val="left" w:pos="5530"/>
        </w:tabs>
        <w:spacing w:line="276" w:lineRule="auto"/>
        <w:ind w:firstLine="709"/>
        <w:jc w:val="both"/>
        <w:rPr>
          <w:color w:val="000000"/>
          <w:spacing w:val="-17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Laukti moksleivi</w:t>
      </w:r>
      <w:r>
        <w:rPr>
          <w:rFonts w:eastAsia="Times New Roman"/>
          <w:color w:val="000000"/>
          <w:sz w:val="24"/>
          <w:szCs w:val="24"/>
          <w:lang w:val="lt-LT"/>
        </w:rPr>
        <w:t>ų nustatytose autobuso stovėjimo aikštelėse.</w:t>
      </w:r>
    </w:p>
    <w:p w:rsidR="007E4A63" w:rsidRDefault="0052659A" w:rsidP="001E738F">
      <w:pPr>
        <w:numPr>
          <w:ilvl w:val="0"/>
          <w:numId w:val="5"/>
        </w:numPr>
        <w:shd w:val="clear" w:color="auto" w:fill="FFFFFF"/>
        <w:tabs>
          <w:tab w:val="left" w:pos="1276"/>
          <w:tab w:val="left" w:pos="5530"/>
        </w:tabs>
        <w:spacing w:line="276" w:lineRule="auto"/>
        <w:ind w:firstLine="709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pacing w:val="2"/>
          <w:sz w:val="24"/>
          <w:szCs w:val="24"/>
          <w:lang w:val="lt-LT"/>
        </w:rPr>
        <w:t>U</w:t>
      </w:r>
      <w:r>
        <w:rPr>
          <w:rFonts w:eastAsia="Times New Roman"/>
          <w:color w:val="000000"/>
          <w:spacing w:val="2"/>
          <w:sz w:val="24"/>
          <w:szCs w:val="24"/>
          <w:lang w:val="lt-LT"/>
        </w:rPr>
        <w:t>žtikrinti, kad moksleiviai galėtų saugiai įlipti ir išlipti iš autobuso nustatytose</w:t>
      </w:r>
      <w:r w:rsidR="00A2235B">
        <w:rPr>
          <w:rFonts w:eastAsia="Times New Roman"/>
          <w:color w:val="000000"/>
          <w:spacing w:val="2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sustojimo vietose pagal moksleivių gyvenamąją vietą.</w:t>
      </w:r>
    </w:p>
    <w:p w:rsidR="007E4A63" w:rsidRDefault="0052659A" w:rsidP="001E738F">
      <w:pPr>
        <w:numPr>
          <w:ilvl w:val="0"/>
          <w:numId w:val="5"/>
        </w:numPr>
        <w:shd w:val="clear" w:color="auto" w:fill="FFFFFF"/>
        <w:tabs>
          <w:tab w:val="left" w:pos="1276"/>
          <w:tab w:val="left" w:pos="5530"/>
        </w:tabs>
        <w:spacing w:line="276" w:lineRule="auto"/>
        <w:ind w:firstLine="709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Steb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ėti moksleivius, kad jie įliptų į autobusą ir išliptų iš jo tik autobusui sustojus.</w:t>
      </w:r>
      <w:r w:rsidR="00A2235B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Įlipus moksleiviams, patikrinti ar autobuso durelės gerai uždarytos.</w:t>
      </w:r>
    </w:p>
    <w:p w:rsidR="007E4A63" w:rsidRDefault="0052659A" w:rsidP="001E738F">
      <w:pPr>
        <w:numPr>
          <w:ilvl w:val="0"/>
          <w:numId w:val="5"/>
        </w:numPr>
        <w:shd w:val="clear" w:color="auto" w:fill="FFFFFF"/>
        <w:tabs>
          <w:tab w:val="left" w:pos="1276"/>
          <w:tab w:val="left" w:pos="5530"/>
        </w:tabs>
        <w:spacing w:line="276" w:lineRule="auto"/>
        <w:ind w:firstLine="709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pacing w:val="3"/>
          <w:sz w:val="24"/>
          <w:szCs w:val="24"/>
          <w:lang w:val="lt-LT"/>
        </w:rPr>
        <w:t>Reikalauti, kad moksleiviai lipt</w:t>
      </w:r>
      <w:r>
        <w:rPr>
          <w:rFonts w:eastAsia="Times New Roman"/>
          <w:color w:val="000000"/>
          <w:spacing w:val="3"/>
          <w:sz w:val="24"/>
          <w:szCs w:val="24"/>
          <w:lang w:val="lt-LT"/>
        </w:rPr>
        <w:t>ų į autobusą ir išliptų iš jo tvarkingai, teikdami</w:t>
      </w:r>
      <w:r w:rsidR="00A2235B">
        <w:rPr>
          <w:rFonts w:eastAsia="Times New Roman"/>
          <w:color w:val="000000"/>
          <w:spacing w:val="3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pirmenybę jaunesnio amžiaus mergaitėms ir berniukams bei invalidams.</w:t>
      </w:r>
    </w:p>
    <w:p w:rsidR="007E4A63" w:rsidRDefault="0052659A" w:rsidP="001E738F">
      <w:pPr>
        <w:numPr>
          <w:ilvl w:val="0"/>
          <w:numId w:val="5"/>
        </w:numPr>
        <w:shd w:val="clear" w:color="auto" w:fill="FFFFFF"/>
        <w:tabs>
          <w:tab w:val="left" w:pos="1276"/>
          <w:tab w:val="left" w:pos="5530"/>
        </w:tabs>
        <w:spacing w:line="276" w:lineRule="auto"/>
        <w:ind w:firstLine="709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Reikalauti i</w:t>
      </w:r>
      <w:r>
        <w:rPr>
          <w:rFonts w:eastAsia="Times New Roman"/>
          <w:color w:val="000000"/>
          <w:sz w:val="24"/>
          <w:szCs w:val="24"/>
          <w:lang w:val="lt-LT"/>
        </w:rPr>
        <w:t>š moksleivių laikytis moksleivio elgesio taisyklių ir pačiam kultūrin</w:t>
      </w:r>
      <w:r>
        <w:rPr>
          <w:rFonts w:eastAsia="Times New Roman"/>
          <w:color w:val="000000"/>
          <w:sz w:val="24"/>
          <w:szCs w:val="24"/>
          <w:lang w:val="lt-LT"/>
        </w:rPr>
        <w:softHyphen/>
        <w:t>gai elgtis: nerėkti, nesikeikti, nerūkyti moksleivių akivaizdoje.</w:t>
      </w:r>
    </w:p>
    <w:p w:rsidR="007E4A63" w:rsidRDefault="0052659A" w:rsidP="001E738F">
      <w:pPr>
        <w:numPr>
          <w:ilvl w:val="0"/>
          <w:numId w:val="5"/>
        </w:numPr>
        <w:shd w:val="clear" w:color="auto" w:fill="FFFFFF"/>
        <w:tabs>
          <w:tab w:val="left" w:pos="1276"/>
          <w:tab w:val="left" w:pos="5530"/>
        </w:tabs>
        <w:spacing w:line="276" w:lineRule="auto"/>
        <w:ind w:firstLine="709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pacing w:val="2"/>
          <w:sz w:val="24"/>
          <w:szCs w:val="24"/>
          <w:lang w:val="lt-LT"/>
        </w:rPr>
        <w:t>Moksleivius ve</w:t>
      </w:r>
      <w:r>
        <w:rPr>
          <w:rFonts w:eastAsia="Times New Roman"/>
          <w:color w:val="000000"/>
          <w:spacing w:val="2"/>
          <w:sz w:val="24"/>
          <w:szCs w:val="24"/>
          <w:lang w:val="lt-LT"/>
        </w:rPr>
        <w:t>žti su nuolat įjungtomis artimosiomis žibintų šviesomis. Šias ži</w:t>
      </w:r>
      <w:r>
        <w:rPr>
          <w:rFonts w:eastAsia="Times New Roman"/>
          <w:color w:val="000000"/>
          <w:spacing w:val="2"/>
          <w:sz w:val="24"/>
          <w:szCs w:val="24"/>
          <w:lang w:val="lt-LT"/>
        </w:rPr>
        <w:softHyphen/>
      </w:r>
      <w:r>
        <w:rPr>
          <w:rFonts w:eastAsia="Times New Roman"/>
          <w:color w:val="000000"/>
          <w:sz w:val="24"/>
          <w:szCs w:val="24"/>
          <w:lang w:val="lt-LT"/>
        </w:rPr>
        <w:t>bintų šviesas bei avarinę šviesos signalizaciją įjungti sustojus, kai moksleiviai įlaipinami ar išlaipi</w:t>
      </w:r>
      <w:r>
        <w:rPr>
          <w:rFonts w:eastAsia="Times New Roman"/>
          <w:color w:val="000000"/>
          <w:sz w:val="24"/>
          <w:szCs w:val="24"/>
          <w:lang w:val="lt-LT"/>
        </w:rPr>
        <w:softHyphen/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nami tamsoje ar esant prastai apžvalgai.</w:t>
      </w:r>
    </w:p>
    <w:p w:rsidR="007E4A63" w:rsidRDefault="0052659A" w:rsidP="001E738F">
      <w:pPr>
        <w:numPr>
          <w:ilvl w:val="0"/>
          <w:numId w:val="5"/>
        </w:numPr>
        <w:shd w:val="clear" w:color="auto" w:fill="FFFFFF"/>
        <w:tabs>
          <w:tab w:val="left" w:pos="1276"/>
          <w:tab w:val="left" w:pos="5530"/>
        </w:tabs>
        <w:spacing w:line="276" w:lineRule="auto"/>
        <w:ind w:firstLine="709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pacing w:val="1"/>
          <w:sz w:val="24"/>
          <w:szCs w:val="24"/>
          <w:lang w:val="lt-LT"/>
        </w:rPr>
        <w:t>I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t>šlipantiems iš autobuso moksleiviams paaiškinti, kad į kitą kelio ar gatvės pusę</w:t>
      </w:r>
      <w:r w:rsidR="00A2235B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galima eiti tik nuvažiavus autobusui ir tik per pėsčiųjų perėją, o jeigu tokios nėra, eiti stačiu kampu, </w:t>
      </w:r>
      <w:r>
        <w:rPr>
          <w:rFonts w:eastAsia="Times New Roman"/>
          <w:color w:val="000000"/>
          <w:sz w:val="24"/>
          <w:szCs w:val="24"/>
          <w:lang w:val="lt-LT"/>
        </w:rPr>
        <w:t>įsitikinus, kad arti nėra važiuojančių transporto priemonių.</w:t>
      </w:r>
    </w:p>
    <w:p w:rsidR="007E4A63" w:rsidRDefault="0052659A" w:rsidP="001E738F">
      <w:pPr>
        <w:numPr>
          <w:ilvl w:val="0"/>
          <w:numId w:val="5"/>
        </w:numPr>
        <w:shd w:val="clear" w:color="auto" w:fill="FFFFFF"/>
        <w:tabs>
          <w:tab w:val="left" w:pos="1276"/>
          <w:tab w:val="left" w:pos="5530"/>
        </w:tabs>
        <w:spacing w:line="276" w:lineRule="auto"/>
        <w:ind w:firstLine="709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Ve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ždamas moksleivių autobuso vairuotojas turi būti labai atidus, pasirinkti saugų</w:t>
      </w:r>
      <w:r w:rsidR="00A2235B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greitį, nepradėti staigiai važiuoti ar staigiai stabdyti, išskyrus atvejus, kai staigus stabdymas būtinas</w:t>
      </w:r>
      <w:r w:rsidR="00A2235B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avarijai išvengti.</w:t>
      </w:r>
    </w:p>
    <w:p w:rsidR="007E4A63" w:rsidRDefault="0052659A" w:rsidP="001E738F">
      <w:pPr>
        <w:numPr>
          <w:ilvl w:val="0"/>
          <w:numId w:val="5"/>
        </w:numPr>
        <w:shd w:val="clear" w:color="auto" w:fill="FFFFFF"/>
        <w:tabs>
          <w:tab w:val="left" w:pos="1276"/>
          <w:tab w:val="left" w:pos="5530"/>
        </w:tabs>
        <w:spacing w:line="276" w:lineRule="auto"/>
        <w:ind w:firstLine="709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pacing w:val="2"/>
          <w:sz w:val="24"/>
          <w:szCs w:val="24"/>
          <w:lang w:val="lt-LT"/>
        </w:rPr>
        <w:t>Ve</w:t>
      </w:r>
      <w:r>
        <w:rPr>
          <w:rFonts w:eastAsia="Times New Roman"/>
          <w:color w:val="000000"/>
          <w:spacing w:val="2"/>
          <w:sz w:val="24"/>
          <w:szCs w:val="24"/>
          <w:lang w:val="lt-LT"/>
        </w:rPr>
        <w:t>ždamas moksleivius</w:t>
      </w:r>
      <w:r w:rsidR="00F23DD6">
        <w:rPr>
          <w:rFonts w:eastAsia="Times New Roman"/>
          <w:color w:val="000000"/>
          <w:spacing w:val="2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  <w:lang w:val="lt-LT"/>
        </w:rPr>
        <w:t>vairuotojas privalo atidžiai stebėti šviesoforų,</w:t>
      </w:r>
      <w:r w:rsidR="00A2235B">
        <w:rPr>
          <w:rFonts w:eastAsia="Times New Roman"/>
          <w:color w:val="000000"/>
          <w:spacing w:val="2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eismą 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lastRenderedPageBreak/>
        <w:t>reguliuojančių pareigūnų signalus, kelio ženklus, kelių ženklinimą, autobuso mechanizmų ir</w:t>
      </w:r>
      <w:r w:rsidR="00A2235B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prietaisų darbą.</w:t>
      </w:r>
    </w:p>
    <w:p w:rsidR="007E4A63" w:rsidRDefault="0052659A" w:rsidP="001E738F">
      <w:pPr>
        <w:numPr>
          <w:ilvl w:val="0"/>
          <w:numId w:val="5"/>
        </w:numPr>
        <w:shd w:val="clear" w:color="auto" w:fill="FFFFFF"/>
        <w:tabs>
          <w:tab w:val="left" w:pos="1276"/>
          <w:tab w:val="left" w:pos="5530"/>
        </w:tabs>
        <w:spacing w:line="276" w:lineRule="auto"/>
        <w:ind w:firstLine="709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pacing w:val="4"/>
          <w:sz w:val="24"/>
          <w:szCs w:val="24"/>
          <w:lang w:val="lt-LT"/>
        </w:rPr>
        <w:t>Va</w:t>
      </w:r>
      <w:r>
        <w:rPr>
          <w:rFonts w:eastAsia="Times New Roman"/>
          <w:color w:val="000000"/>
          <w:spacing w:val="4"/>
          <w:sz w:val="24"/>
          <w:szCs w:val="24"/>
          <w:lang w:val="lt-LT"/>
        </w:rPr>
        <w:t>žiuoti per nesaugomą geležinkelio pervažą galima tik įsitikinus ar neartėja</w:t>
      </w:r>
      <w:r w:rsidR="00A2235B">
        <w:rPr>
          <w:rFonts w:eastAsia="Times New Roman"/>
          <w:color w:val="000000"/>
          <w:spacing w:val="4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traukinys. Per saugomą geležinkelio pervažą reikia važiuoti tik tada, kai užtvaras pakeltas, šviesofo</w:t>
      </w:r>
      <w:r>
        <w:rPr>
          <w:rFonts w:eastAsia="Times New Roman"/>
          <w:color w:val="000000"/>
          <w:sz w:val="24"/>
          <w:szCs w:val="24"/>
          <w:lang w:val="lt-LT"/>
        </w:rPr>
        <w:t>ras išjungtas arba jame šviečia žalia šviesa, ir įsitikinus, kad neartėja traukinys.</w:t>
      </w:r>
    </w:p>
    <w:p w:rsidR="007E4A63" w:rsidRDefault="0052659A" w:rsidP="001E738F">
      <w:pPr>
        <w:numPr>
          <w:ilvl w:val="0"/>
          <w:numId w:val="5"/>
        </w:numPr>
        <w:shd w:val="clear" w:color="auto" w:fill="FFFFFF"/>
        <w:tabs>
          <w:tab w:val="left" w:pos="1276"/>
          <w:tab w:val="left" w:pos="5530"/>
        </w:tabs>
        <w:spacing w:line="276" w:lineRule="auto"/>
        <w:ind w:firstLine="709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Sustojus autobusui gele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žinkelio pervažoje, vairuotojas privalo nedelsdamas išlai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softHyphen/>
        <w:t>pinti moksleivius, bandyti nustumti autobusą nuo pervažos, o jeigu to padaryti neįmanoma ir girdisi</w:t>
      </w:r>
      <w:r w:rsidR="00A2235B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artėjančio traukinio bildesys, reikia gestais signalizuoti garvežio mašinistui apie pavojų.</w:t>
      </w:r>
    </w:p>
    <w:p w:rsidR="007E4A63" w:rsidRDefault="00F23DD6" w:rsidP="001E738F">
      <w:pPr>
        <w:numPr>
          <w:ilvl w:val="0"/>
          <w:numId w:val="5"/>
        </w:numPr>
        <w:shd w:val="clear" w:color="auto" w:fill="FFFFFF"/>
        <w:tabs>
          <w:tab w:val="left" w:pos="1276"/>
          <w:tab w:val="left" w:pos="5530"/>
        </w:tabs>
        <w:spacing w:line="276" w:lineRule="auto"/>
        <w:ind w:firstLine="709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Mikro</w:t>
      </w:r>
      <w:r w:rsidR="0052659A">
        <w:rPr>
          <w:color w:val="000000"/>
          <w:spacing w:val="-1"/>
          <w:sz w:val="24"/>
          <w:szCs w:val="24"/>
          <w:lang w:val="lt-LT"/>
        </w:rPr>
        <w:t>autobuso vairuotojas privalo:</w:t>
      </w:r>
    </w:p>
    <w:p w:rsidR="007E4A63" w:rsidRDefault="0052659A" w:rsidP="001E738F">
      <w:pPr>
        <w:shd w:val="clear" w:color="auto" w:fill="FFFFFF"/>
        <w:tabs>
          <w:tab w:val="left" w:pos="1276"/>
          <w:tab w:val="left" w:pos="5530"/>
        </w:tabs>
        <w:spacing w:line="276" w:lineRule="auto"/>
        <w:ind w:right="14" w:firstLine="851"/>
        <w:jc w:val="both"/>
      </w:pPr>
      <w:r>
        <w:rPr>
          <w:color w:val="000000"/>
          <w:sz w:val="24"/>
          <w:szCs w:val="24"/>
          <w:lang w:val="lt-LT"/>
        </w:rPr>
        <w:t>30.1. neve</w:t>
      </w:r>
      <w:r>
        <w:rPr>
          <w:rFonts w:eastAsia="Times New Roman"/>
          <w:color w:val="000000"/>
          <w:sz w:val="24"/>
          <w:szCs w:val="24"/>
          <w:lang w:val="lt-LT"/>
        </w:rPr>
        <w:t>žti mokykliniu autobusu pašalinių asmenų (ne moksleivių ir ne jų globoti</w:t>
      </w:r>
      <w:r>
        <w:rPr>
          <w:rFonts w:eastAsia="Times New Roman"/>
          <w:color w:val="000000"/>
          <w:sz w:val="24"/>
          <w:szCs w:val="24"/>
          <w:lang w:val="lt-LT"/>
        </w:rPr>
        <w:softHyphen/>
      </w:r>
      <w:r>
        <w:rPr>
          <w:rFonts w:eastAsia="Times New Roman"/>
          <w:color w:val="000000"/>
          <w:spacing w:val="-5"/>
          <w:sz w:val="24"/>
          <w:szCs w:val="24"/>
          <w:lang w:val="lt-LT"/>
        </w:rPr>
        <w:t>nių);</w:t>
      </w:r>
    </w:p>
    <w:p w:rsidR="007E4A63" w:rsidRDefault="0052659A" w:rsidP="001E738F">
      <w:pPr>
        <w:shd w:val="clear" w:color="auto" w:fill="FFFFFF"/>
        <w:tabs>
          <w:tab w:val="left" w:pos="1276"/>
          <w:tab w:val="left" w:pos="5530"/>
        </w:tabs>
        <w:spacing w:line="276" w:lineRule="auto"/>
        <w:ind w:firstLine="851"/>
        <w:jc w:val="both"/>
      </w:pPr>
      <w:r>
        <w:rPr>
          <w:color w:val="000000"/>
          <w:sz w:val="24"/>
          <w:szCs w:val="24"/>
          <w:lang w:val="lt-LT"/>
        </w:rPr>
        <w:t>30.2.</w:t>
      </w:r>
      <w:r w:rsidR="004A6124">
        <w:rPr>
          <w:color w:val="000000"/>
          <w:sz w:val="24"/>
          <w:szCs w:val="24"/>
          <w:lang w:val="lt-LT"/>
        </w:rPr>
        <w:t xml:space="preserve"> </w:t>
      </w:r>
      <w:r>
        <w:rPr>
          <w:color w:val="000000"/>
          <w:sz w:val="24"/>
          <w:szCs w:val="24"/>
          <w:lang w:val="lt-LT"/>
        </w:rPr>
        <w:t>neve</w:t>
      </w:r>
      <w:r>
        <w:rPr>
          <w:rFonts w:eastAsia="Times New Roman"/>
          <w:color w:val="000000"/>
          <w:sz w:val="24"/>
          <w:szCs w:val="24"/>
          <w:lang w:val="lt-LT"/>
        </w:rPr>
        <w:t>žti daugiau moksleivių, negu mokykliniame autobuse yra sėdimų vietų;</w:t>
      </w:r>
    </w:p>
    <w:p w:rsidR="007E4A63" w:rsidRDefault="0052659A" w:rsidP="001E738F">
      <w:pPr>
        <w:shd w:val="clear" w:color="auto" w:fill="FFFFFF"/>
        <w:tabs>
          <w:tab w:val="left" w:pos="1276"/>
          <w:tab w:val="left" w:pos="5530"/>
        </w:tabs>
        <w:spacing w:line="276" w:lineRule="auto"/>
        <w:ind w:right="10" w:firstLine="851"/>
        <w:jc w:val="both"/>
      </w:pPr>
      <w:r>
        <w:rPr>
          <w:color w:val="000000"/>
          <w:spacing w:val="-1"/>
          <w:sz w:val="24"/>
          <w:szCs w:val="24"/>
          <w:lang w:val="lt-LT"/>
        </w:rPr>
        <w:t>30.3.</w:t>
      </w:r>
      <w:r w:rsidR="004A6124">
        <w:rPr>
          <w:color w:val="000000"/>
          <w:spacing w:val="-1"/>
          <w:sz w:val="24"/>
          <w:szCs w:val="24"/>
          <w:lang w:val="lt-LT"/>
        </w:rPr>
        <w:t xml:space="preserve"> </w:t>
      </w:r>
      <w:r>
        <w:rPr>
          <w:color w:val="000000"/>
          <w:spacing w:val="-1"/>
          <w:sz w:val="24"/>
          <w:szCs w:val="24"/>
          <w:lang w:val="lt-LT"/>
        </w:rPr>
        <w:t xml:space="preserve">sugedus autobusui arba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įvykus nelaimei, nepalikti moksleivių be priežiūros; įvy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softHyphen/>
      </w:r>
      <w:r>
        <w:rPr>
          <w:rFonts w:eastAsia="Times New Roman"/>
          <w:color w:val="000000"/>
          <w:sz w:val="24"/>
          <w:szCs w:val="24"/>
          <w:lang w:val="lt-LT"/>
        </w:rPr>
        <w:t>kus nelaimei, jeigu yra sužeistų, nedelsiant kviesti policiją ir greitąją pagalbą, pačiam suteikti pir</w:t>
      </w:r>
      <w:r>
        <w:rPr>
          <w:rFonts w:eastAsia="Times New Roman"/>
          <w:color w:val="000000"/>
          <w:sz w:val="24"/>
          <w:szCs w:val="24"/>
          <w:lang w:val="lt-LT"/>
        </w:rPr>
        <w:softHyphen/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mąją pagalbą nukentėjusiems; sugedus autobusui, kuriuo toliau tęsti kelionės neįmanoma, nurodyti </w:t>
      </w:r>
      <w:r>
        <w:rPr>
          <w:rFonts w:eastAsia="Times New Roman"/>
          <w:color w:val="000000"/>
          <w:sz w:val="24"/>
          <w:szCs w:val="24"/>
          <w:lang w:val="lt-LT"/>
        </w:rPr>
        <w:t>moksleiviams, kaip geriausia ir saugiausia pasiekti mokyklą arba namus.</w:t>
      </w:r>
    </w:p>
    <w:p w:rsidR="007E4A63" w:rsidRDefault="0052659A" w:rsidP="001E738F">
      <w:pPr>
        <w:shd w:val="clear" w:color="auto" w:fill="FFFFFF"/>
        <w:tabs>
          <w:tab w:val="left" w:pos="1276"/>
          <w:tab w:val="left" w:pos="5530"/>
        </w:tabs>
        <w:spacing w:line="276" w:lineRule="auto"/>
        <w:ind w:firstLine="851"/>
        <w:jc w:val="both"/>
      </w:pPr>
      <w:r>
        <w:rPr>
          <w:color w:val="000000"/>
          <w:spacing w:val="-1"/>
          <w:sz w:val="24"/>
          <w:szCs w:val="24"/>
          <w:lang w:val="lt-LT"/>
        </w:rPr>
        <w:t>30.4.</w:t>
      </w:r>
      <w:r w:rsidR="004A6124">
        <w:rPr>
          <w:color w:val="000000"/>
          <w:spacing w:val="-1"/>
          <w:sz w:val="24"/>
          <w:szCs w:val="24"/>
          <w:lang w:val="lt-LT"/>
        </w:rPr>
        <w:t xml:space="preserve"> </w:t>
      </w:r>
      <w:r>
        <w:rPr>
          <w:color w:val="000000"/>
          <w:spacing w:val="-1"/>
          <w:sz w:val="24"/>
          <w:szCs w:val="24"/>
          <w:lang w:val="lt-LT"/>
        </w:rPr>
        <w:t xml:space="preserve">apie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įvykusią nelaimę pranešti mokyklos vadovybei.</w:t>
      </w:r>
    </w:p>
    <w:p w:rsidR="007E4A63" w:rsidRDefault="0052659A" w:rsidP="001E738F">
      <w:pPr>
        <w:shd w:val="clear" w:color="auto" w:fill="FFFFFF"/>
        <w:tabs>
          <w:tab w:val="left" w:pos="1276"/>
          <w:tab w:val="left" w:pos="5530"/>
        </w:tabs>
        <w:spacing w:before="10" w:line="276" w:lineRule="auto"/>
        <w:ind w:firstLine="709"/>
        <w:jc w:val="both"/>
      </w:pPr>
      <w:r>
        <w:rPr>
          <w:color w:val="000000"/>
          <w:spacing w:val="-11"/>
          <w:sz w:val="24"/>
          <w:szCs w:val="24"/>
          <w:lang w:val="lt-LT"/>
        </w:rPr>
        <w:t>31.</w:t>
      </w:r>
      <w:r>
        <w:rPr>
          <w:color w:val="000000"/>
          <w:sz w:val="24"/>
          <w:szCs w:val="24"/>
          <w:lang w:val="lt-LT"/>
        </w:rPr>
        <w:tab/>
      </w:r>
      <w:r>
        <w:rPr>
          <w:color w:val="000000"/>
          <w:spacing w:val="-1"/>
          <w:sz w:val="24"/>
          <w:szCs w:val="24"/>
          <w:lang w:val="lt-LT"/>
        </w:rPr>
        <w:t>Kad autobuse nekilt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ų gaisras, vairuotojas privalo:</w:t>
      </w:r>
    </w:p>
    <w:p w:rsidR="007E4A63" w:rsidRDefault="0052659A" w:rsidP="001E738F">
      <w:pPr>
        <w:shd w:val="clear" w:color="auto" w:fill="FFFFFF"/>
        <w:tabs>
          <w:tab w:val="left" w:pos="1276"/>
          <w:tab w:val="left" w:pos="1418"/>
          <w:tab w:val="left" w:pos="5530"/>
        </w:tabs>
        <w:spacing w:line="276" w:lineRule="auto"/>
        <w:ind w:firstLine="851"/>
        <w:jc w:val="both"/>
      </w:pPr>
      <w:r>
        <w:rPr>
          <w:color w:val="000000"/>
          <w:spacing w:val="-8"/>
          <w:sz w:val="24"/>
          <w:szCs w:val="24"/>
          <w:lang w:val="lt-LT"/>
        </w:rPr>
        <w:t>31.1.</w:t>
      </w:r>
      <w:r>
        <w:rPr>
          <w:color w:val="000000"/>
          <w:sz w:val="24"/>
          <w:szCs w:val="24"/>
          <w:lang w:val="lt-LT"/>
        </w:rPr>
        <w:tab/>
      </w:r>
      <w:r>
        <w:rPr>
          <w:color w:val="000000"/>
          <w:spacing w:val="1"/>
          <w:sz w:val="24"/>
          <w:szCs w:val="24"/>
          <w:lang w:val="lt-LT"/>
        </w:rPr>
        <w:t>neleisti susikaupti ant autobuso variklio ir jo karterio dulk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t>ėms, susimaišiusioms</w:t>
      </w:r>
      <w:r w:rsidR="00A2235B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su kuru ir tepalais;</w:t>
      </w:r>
    </w:p>
    <w:p w:rsidR="007E4A63" w:rsidRDefault="004A6124" w:rsidP="001E738F">
      <w:pPr>
        <w:shd w:val="clear" w:color="auto" w:fill="FFFFFF"/>
        <w:tabs>
          <w:tab w:val="left" w:pos="1276"/>
          <w:tab w:val="left" w:pos="1882"/>
          <w:tab w:val="left" w:pos="5530"/>
        </w:tabs>
        <w:spacing w:line="276" w:lineRule="auto"/>
        <w:ind w:left="709"/>
        <w:jc w:val="both"/>
      </w:pPr>
      <w:r>
        <w:rPr>
          <w:color w:val="000000"/>
          <w:spacing w:val="-8"/>
          <w:sz w:val="24"/>
          <w:szCs w:val="24"/>
          <w:lang w:val="lt-LT"/>
        </w:rPr>
        <w:t xml:space="preserve"> </w:t>
      </w:r>
      <w:r w:rsidR="0052659A">
        <w:rPr>
          <w:color w:val="000000"/>
          <w:spacing w:val="-8"/>
          <w:sz w:val="24"/>
          <w:szCs w:val="24"/>
          <w:lang w:val="lt-LT"/>
        </w:rPr>
        <w:t>31.2.</w:t>
      </w:r>
      <w:r w:rsidR="0052659A">
        <w:rPr>
          <w:color w:val="000000"/>
          <w:sz w:val="24"/>
          <w:szCs w:val="24"/>
          <w:lang w:val="lt-LT"/>
        </w:rPr>
        <w:tab/>
      </w:r>
      <w:r>
        <w:rPr>
          <w:color w:val="000000"/>
          <w:sz w:val="24"/>
          <w:szCs w:val="24"/>
          <w:lang w:val="lt-LT"/>
        </w:rPr>
        <w:t xml:space="preserve"> </w:t>
      </w:r>
      <w:r w:rsidR="0052659A">
        <w:rPr>
          <w:color w:val="000000"/>
          <w:spacing w:val="-1"/>
          <w:sz w:val="24"/>
          <w:szCs w:val="24"/>
          <w:lang w:val="lt-LT"/>
        </w:rPr>
        <w:t>nelaikyti ant variklio ir autobuse tepal</w:t>
      </w:r>
      <w:r w:rsidR="0052659A">
        <w:rPr>
          <w:rFonts w:eastAsia="Times New Roman"/>
          <w:color w:val="000000"/>
          <w:spacing w:val="-1"/>
          <w:sz w:val="24"/>
          <w:szCs w:val="24"/>
          <w:lang w:val="lt-LT"/>
        </w:rPr>
        <w:t>ų bei kuro valymui panaudotų skudurų;</w:t>
      </w:r>
      <w:r w:rsidR="0052659A">
        <w:rPr>
          <w:rFonts w:eastAsia="Times New Roman"/>
          <w:color w:val="000000"/>
          <w:spacing w:val="-1"/>
          <w:sz w:val="24"/>
          <w:szCs w:val="24"/>
          <w:lang w:val="lt-LT"/>
        </w:rPr>
        <w:br/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 w:rsidR="0052659A">
        <w:rPr>
          <w:rFonts w:eastAsia="Times New Roman"/>
          <w:color w:val="000000"/>
          <w:spacing w:val="-1"/>
          <w:sz w:val="24"/>
          <w:szCs w:val="24"/>
          <w:lang w:val="lt-LT"/>
        </w:rPr>
        <w:t>31.3.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 w:rsidR="0052659A">
        <w:rPr>
          <w:rFonts w:eastAsia="Times New Roman"/>
          <w:color w:val="000000"/>
          <w:spacing w:val="-1"/>
          <w:sz w:val="24"/>
          <w:szCs w:val="24"/>
          <w:lang w:val="lt-LT"/>
        </w:rPr>
        <w:t>nenaudoti atviros ugnies arti kuro sistemos ir kuro bako;</w:t>
      </w:r>
    </w:p>
    <w:p w:rsidR="007E4A63" w:rsidRDefault="0052659A" w:rsidP="001E738F">
      <w:pPr>
        <w:shd w:val="clear" w:color="auto" w:fill="FFFFFF"/>
        <w:tabs>
          <w:tab w:val="left" w:pos="1276"/>
          <w:tab w:val="left" w:pos="5530"/>
        </w:tabs>
        <w:spacing w:line="276" w:lineRule="auto"/>
        <w:ind w:firstLine="851"/>
        <w:jc w:val="both"/>
      </w:pPr>
      <w:r>
        <w:rPr>
          <w:color w:val="000000"/>
          <w:spacing w:val="-1"/>
          <w:sz w:val="24"/>
          <w:szCs w:val="24"/>
          <w:lang w:val="lt-LT"/>
        </w:rPr>
        <w:t>31.4.</w:t>
      </w:r>
      <w:r w:rsidR="004A6124">
        <w:rPr>
          <w:color w:val="000000"/>
          <w:spacing w:val="-1"/>
          <w:sz w:val="24"/>
          <w:szCs w:val="24"/>
          <w:lang w:val="lt-LT"/>
        </w:rPr>
        <w:t xml:space="preserve"> </w:t>
      </w:r>
      <w:r>
        <w:rPr>
          <w:color w:val="000000"/>
          <w:spacing w:val="-1"/>
          <w:sz w:val="24"/>
          <w:szCs w:val="24"/>
          <w:lang w:val="lt-LT"/>
        </w:rPr>
        <w:t>gerai pri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žiūrėti autobuso elektros įrenginius.</w:t>
      </w:r>
    </w:p>
    <w:p w:rsidR="007E4A63" w:rsidRDefault="0052659A" w:rsidP="001E738F">
      <w:pPr>
        <w:numPr>
          <w:ilvl w:val="0"/>
          <w:numId w:val="6"/>
        </w:numPr>
        <w:shd w:val="clear" w:color="auto" w:fill="FFFFFF"/>
        <w:tabs>
          <w:tab w:val="left" w:pos="993"/>
          <w:tab w:val="left" w:pos="5530"/>
        </w:tabs>
        <w:spacing w:line="276" w:lineRule="auto"/>
        <w:ind w:firstLine="709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pacing w:val="1"/>
          <w:sz w:val="24"/>
          <w:szCs w:val="24"/>
          <w:lang w:val="lt-LT"/>
        </w:rPr>
        <w:t>Jeigu autobuse kilo gaisras, reikia nedelsiant evakuoti i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t>š jo moksleivius į saugią</w:t>
      </w:r>
      <w:r w:rsidR="00A2235B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vietą ir gesinti ugnies židinį turimomis priemonėmis (gesintuvu, nedegiu audeklu, smėliu).</w:t>
      </w:r>
    </w:p>
    <w:p w:rsidR="007E4A63" w:rsidRDefault="00F23DD6" w:rsidP="001E738F">
      <w:pPr>
        <w:numPr>
          <w:ilvl w:val="0"/>
          <w:numId w:val="6"/>
        </w:numPr>
        <w:shd w:val="clear" w:color="auto" w:fill="FFFFFF"/>
        <w:tabs>
          <w:tab w:val="left" w:pos="993"/>
          <w:tab w:val="left" w:pos="5530"/>
        </w:tabs>
        <w:spacing w:line="276" w:lineRule="auto"/>
        <w:ind w:firstLine="709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Mikro</w:t>
      </w:r>
      <w:r w:rsidR="0052659A">
        <w:rPr>
          <w:color w:val="000000"/>
          <w:sz w:val="24"/>
          <w:szCs w:val="24"/>
          <w:lang w:val="lt-LT"/>
        </w:rPr>
        <w:t>autobuso vairuotojas privalo kasdien ai</w:t>
      </w:r>
      <w:r w:rsidR="0052659A">
        <w:rPr>
          <w:rFonts w:eastAsia="Times New Roman"/>
          <w:color w:val="000000"/>
          <w:sz w:val="24"/>
          <w:szCs w:val="24"/>
          <w:lang w:val="lt-LT"/>
        </w:rPr>
        <w:t>škiai ir įskaitomai pildyti ke</w:t>
      </w:r>
      <w:r w:rsidR="0052659A">
        <w:rPr>
          <w:rFonts w:eastAsia="Times New Roman"/>
          <w:color w:val="000000"/>
          <w:sz w:val="24"/>
          <w:szCs w:val="24"/>
          <w:lang w:val="lt-LT"/>
        </w:rPr>
        <w:softHyphen/>
      </w:r>
      <w:r w:rsidR="0052659A">
        <w:rPr>
          <w:rFonts w:eastAsia="Times New Roman"/>
          <w:color w:val="000000"/>
          <w:spacing w:val="1"/>
          <w:sz w:val="24"/>
          <w:szCs w:val="24"/>
          <w:lang w:val="lt-LT"/>
        </w:rPr>
        <w:t>lionės dokumentus, periodiškai atlikti autobuso techninę priežiūrą, laiku šalinti gedimus, galinčius</w:t>
      </w:r>
      <w:r w:rsidR="00A2235B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</w:t>
      </w:r>
      <w:r w:rsidR="0052659A">
        <w:rPr>
          <w:rFonts w:eastAsia="Times New Roman"/>
          <w:color w:val="000000"/>
          <w:spacing w:val="-1"/>
          <w:sz w:val="24"/>
          <w:szCs w:val="24"/>
          <w:lang w:val="lt-LT"/>
        </w:rPr>
        <w:t>turėti įtakos eismo saugumui, nustatytu periodiškumu paruošti ir pristatyti autobusą techninei apžiū</w:t>
      </w:r>
      <w:r w:rsidR="0052659A">
        <w:rPr>
          <w:rFonts w:eastAsia="Times New Roman"/>
          <w:color w:val="000000"/>
          <w:spacing w:val="-1"/>
          <w:sz w:val="24"/>
          <w:szCs w:val="24"/>
          <w:lang w:val="lt-LT"/>
        </w:rPr>
        <w:softHyphen/>
      </w:r>
      <w:r w:rsidR="0052659A">
        <w:rPr>
          <w:rFonts w:eastAsia="Times New Roman"/>
          <w:color w:val="000000"/>
          <w:spacing w:val="-7"/>
          <w:sz w:val="24"/>
          <w:szCs w:val="24"/>
          <w:lang w:val="lt-LT"/>
        </w:rPr>
        <w:t>rai.</w:t>
      </w:r>
    </w:p>
    <w:p w:rsidR="007E4A63" w:rsidRDefault="0052659A" w:rsidP="001E738F">
      <w:pPr>
        <w:numPr>
          <w:ilvl w:val="0"/>
          <w:numId w:val="6"/>
        </w:numPr>
        <w:shd w:val="clear" w:color="auto" w:fill="FFFFFF"/>
        <w:tabs>
          <w:tab w:val="left" w:pos="993"/>
          <w:tab w:val="left" w:pos="5530"/>
        </w:tabs>
        <w:spacing w:line="276" w:lineRule="auto"/>
        <w:ind w:firstLine="709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Negal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ėdamas atvykti į darbą dėl ligos ar kitų svarbių priežasčių iš anksto pranešti</w:t>
      </w:r>
      <w:r w:rsidR="00A2235B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apie tai mokyklos vadovybei.</w:t>
      </w:r>
    </w:p>
    <w:p w:rsidR="007E4A63" w:rsidRDefault="0052659A" w:rsidP="001E738F">
      <w:pPr>
        <w:numPr>
          <w:ilvl w:val="0"/>
          <w:numId w:val="6"/>
        </w:numPr>
        <w:shd w:val="clear" w:color="auto" w:fill="FFFFFF"/>
        <w:tabs>
          <w:tab w:val="left" w:pos="993"/>
          <w:tab w:val="left" w:pos="5530"/>
        </w:tabs>
        <w:spacing w:line="276" w:lineRule="auto"/>
        <w:ind w:firstLine="709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pacing w:val="1"/>
          <w:sz w:val="24"/>
          <w:szCs w:val="24"/>
          <w:lang w:val="lt-LT"/>
        </w:rPr>
        <w:t>Esant reikalui atlikti kitus darbus, nurodytus mokyklos administracijos, nevir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t>ši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softHyphen/>
      </w:r>
      <w:r>
        <w:rPr>
          <w:rFonts w:eastAsia="Times New Roman"/>
          <w:color w:val="000000"/>
          <w:sz w:val="24"/>
          <w:szCs w:val="24"/>
          <w:lang w:val="lt-LT"/>
        </w:rPr>
        <w:t>jant nustatyto darbo laiko.</w:t>
      </w:r>
    </w:p>
    <w:p w:rsidR="007E4A63" w:rsidRDefault="0052659A" w:rsidP="001E738F">
      <w:pPr>
        <w:shd w:val="clear" w:color="auto" w:fill="FFFFFF"/>
        <w:tabs>
          <w:tab w:val="left" w:pos="1276"/>
          <w:tab w:val="left" w:pos="5530"/>
        </w:tabs>
        <w:spacing w:before="278" w:line="276" w:lineRule="auto"/>
        <w:ind w:firstLine="709"/>
        <w:jc w:val="center"/>
      </w:pPr>
      <w:r>
        <w:rPr>
          <w:b/>
          <w:bCs/>
          <w:color w:val="000000"/>
          <w:spacing w:val="-1"/>
          <w:sz w:val="24"/>
          <w:szCs w:val="24"/>
          <w:lang w:val="lt-LT"/>
        </w:rPr>
        <w:t>III. TEIS</w:t>
      </w:r>
      <w:r>
        <w:rPr>
          <w:rFonts w:eastAsia="Times New Roman"/>
          <w:b/>
          <w:bCs/>
          <w:color w:val="000000"/>
          <w:spacing w:val="-1"/>
          <w:sz w:val="24"/>
          <w:szCs w:val="24"/>
          <w:lang w:val="lt-LT"/>
        </w:rPr>
        <w:t>ĖS</w:t>
      </w:r>
    </w:p>
    <w:p w:rsidR="007E4A63" w:rsidRDefault="0052659A" w:rsidP="001E738F">
      <w:pPr>
        <w:shd w:val="clear" w:color="auto" w:fill="FFFFFF"/>
        <w:tabs>
          <w:tab w:val="left" w:pos="1134"/>
          <w:tab w:val="left" w:pos="5530"/>
        </w:tabs>
        <w:spacing w:before="269" w:line="276" w:lineRule="auto"/>
        <w:ind w:firstLine="709"/>
        <w:jc w:val="both"/>
      </w:pPr>
      <w:r>
        <w:rPr>
          <w:color w:val="000000"/>
          <w:spacing w:val="-11"/>
          <w:sz w:val="24"/>
          <w:szCs w:val="24"/>
          <w:lang w:val="lt-LT"/>
        </w:rPr>
        <w:t>36.</w:t>
      </w:r>
      <w:r>
        <w:rPr>
          <w:color w:val="000000"/>
          <w:sz w:val="24"/>
          <w:szCs w:val="24"/>
          <w:lang w:val="lt-LT"/>
        </w:rPr>
        <w:tab/>
      </w:r>
      <w:r w:rsidR="00F23DD6">
        <w:rPr>
          <w:color w:val="000000"/>
          <w:sz w:val="24"/>
          <w:szCs w:val="24"/>
          <w:lang w:val="lt-LT"/>
        </w:rPr>
        <w:t xml:space="preserve">Mikroautobuso </w:t>
      </w:r>
      <w:r>
        <w:rPr>
          <w:color w:val="000000"/>
          <w:spacing w:val="-1"/>
          <w:sz w:val="24"/>
          <w:szCs w:val="24"/>
          <w:lang w:val="lt-LT"/>
        </w:rPr>
        <w:t>vairuotojas turi teis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ę:</w:t>
      </w:r>
    </w:p>
    <w:p w:rsidR="007E4A63" w:rsidRDefault="0052659A" w:rsidP="001E738F">
      <w:pPr>
        <w:shd w:val="clear" w:color="auto" w:fill="FFFFFF"/>
        <w:tabs>
          <w:tab w:val="left" w:pos="1276"/>
          <w:tab w:val="left" w:pos="5530"/>
        </w:tabs>
        <w:spacing w:line="276" w:lineRule="auto"/>
        <w:ind w:firstLine="851"/>
        <w:jc w:val="both"/>
      </w:pPr>
      <w:r>
        <w:rPr>
          <w:color w:val="000000"/>
          <w:sz w:val="24"/>
          <w:szCs w:val="24"/>
          <w:lang w:val="lt-LT"/>
        </w:rPr>
        <w:t>36.1.</w:t>
      </w:r>
      <w:r w:rsidR="00A2235B">
        <w:rPr>
          <w:color w:val="000000"/>
          <w:sz w:val="24"/>
          <w:szCs w:val="24"/>
          <w:lang w:val="lt-LT"/>
        </w:rPr>
        <w:t xml:space="preserve"> </w:t>
      </w:r>
      <w:r>
        <w:rPr>
          <w:color w:val="000000"/>
          <w:sz w:val="24"/>
          <w:szCs w:val="24"/>
          <w:lang w:val="lt-LT"/>
        </w:rPr>
        <w:t>nei</w:t>
      </w:r>
      <w:r>
        <w:rPr>
          <w:rFonts w:eastAsia="Times New Roman"/>
          <w:color w:val="000000"/>
          <w:sz w:val="24"/>
          <w:szCs w:val="24"/>
          <w:lang w:val="lt-LT"/>
        </w:rPr>
        <w:t>švykti į kelionę, jeigu autobuso techninė būklė kelia avarijos grėsmę;</w:t>
      </w:r>
    </w:p>
    <w:p w:rsidR="007E4A63" w:rsidRDefault="0052659A" w:rsidP="001E738F">
      <w:pPr>
        <w:shd w:val="clear" w:color="auto" w:fill="FFFFFF"/>
        <w:tabs>
          <w:tab w:val="left" w:pos="1276"/>
          <w:tab w:val="left" w:pos="5530"/>
        </w:tabs>
        <w:spacing w:line="276" w:lineRule="auto"/>
        <w:ind w:right="5" w:firstLine="851"/>
        <w:jc w:val="both"/>
      </w:pPr>
      <w:r>
        <w:rPr>
          <w:color w:val="000000"/>
          <w:spacing w:val="-1"/>
          <w:sz w:val="24"/>
          <w:szCs w:val="24"/>
          <w:lang w:val="lt-LT"/>
        </w:rPr>
        <w:t>36.2.</w:t>
      </w:r>
      <w:r w:rsidR="00A2235B">
        <w:rPr>
          <w:color w:val="000000"/>
          <w:spacing w:val="-1"/>
          <w:sz w:val="24"/>
          <w:szCs w:val="24"/>
          <w:lang w:val="lt-LT"/>
        </w:rPr>
        <w:t xml:space="preserve"> </w:t>
      </w:r>
      <w:r>
        <w:rPr>
          <w:color w:val="000000"/>
          <w:spacing w:val="-1"/>
          <w:sz w:val="24"/>
          <w:szCs w:val="24"/>
          <w:lang w:val="lt-LT"/>
        </w:rPr>
        <w:t>nei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švykti į kelionę ir nevežti moksleivių esant pavojingoms eismo sąlygoms (ne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softHyphen/>
      </w:r>
      <w:r>
        <w:rPr>
          <w:rFonts w:eastAsia="Times New Roman"/>
          <w:color w:val="000000"/>
          <w:sz w:val="24"/>
          <w:szCs w:val="24"/>
          <w:lang w:val="lt-LT"/>
        </w:rPr>
        <w:t>pravažiuojamais keliais, siaučiant audrai ir viesului, siaučiant pūgai ir kt);</w:t>
      </w:r>
    </w:p>
    <w:p w:rsidR="007E4A63" w:rsidRDefault="0052659A" w:rsidP="001E738F">
      <w:pPr>
        <w:shd w:val="clear" w:color="auto" w:fill="FFFFFF"/>
        <w:tabs>
          <w:tab w:val="left" w:pos="1276"/>
          <w:tab w:val="left" w:pos="5530"/>
        </w:tabs>
        <w:spacing w:line="276" w:lineRule="auto"/>
        <w:ind w:right="5" w:firstLine="851"/>
        <w:jc w:val="both"/>
      </w:pPr>
      <w:r>
        <w:rPr>
          <w:color w:val="000000"/>
          <w:spacing w:val="-1"/>
          <w:sz w:val="24"/>
          <w:szCs w:val="24"/>
          <w:lang w:val="lt-LT"/>
        </w:rPr>
        <w:t>36.3.</w:t>
      </w:r>
      <w:r w:rsidR="00A2235B">
        <w:rPr>
          <w:color w:val="000000"/>
          <w:spacing w:val="-1"/>
          <w:sz w:val="24"/>
          <w:szCs w:val="24"/>
          <w:lang w:val="lt-LT"/>
        </w:rPr>
        <w:t xml:space="preserve"> </w:t>
      </w:r>
      <w:r>
        <w:rPr>
          <w:color w:val="000000"/>
          <w:spacing w:val="-1"/>
          <w:sz w:val="24"/>
          <w:szCs w:val="24"/>
          <w:lang w:val="lt-LT"/>
        </w:rPr>
        <w:t>reikalauti, kad darbdavys sudaryt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ų tinkamas darbo ir poilsio sąlygas pagal galio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softHyphen/>
      </w:r>
      <w:r>
        <w:rPr>
          <w:rFonts w:eastAsia="Times New Roman"/>
          <w:color w:val="000000"/>
          <w:sz w:val="24"/>
          <w:szCs w:val="24"/>
          <w:lang w:val="lt-LT"/>
        </w:rPr>
        <w:t>jančius įstatymus;</w:t>
      </w:r>
    </w:p>
    <w:p w:rsidR="007E4A63" w:rsidRDefault="0052659A" w:rsidP="001E738F">
      <w:pPr>
        <w:shd w:val="clear" w:color="auto" w:fill="FFFFFF"/>
        <w:tabs>
          <w:tab w:val="left" w:pos="1276"/>
          <w:tab w:val="left" w:pos="5530"/>
        </w:tabs>
        <w:spacing w:line="276" w:lineRule="auto"/>
        <w:ind w:firstLine="851"/>
        <w:jc w:val="both"/>
      </w:pPr>
      <w:r>
        <w:rPr>
          <w:color w:val="000000"/>
          <w:sz w:val="24"/>
          <w:szCs w:val="24"/>
          <w:lang w:val="lt-LT"/>
        </w:rPr>
        <w:t>36.4.</w:t>
      </w:r>
      <w:r w:rsidR="00A2235B">
        <w:rPr>
          <w:color w:val="000000"/>
          <w:sz w:val="24"/>
          <w:szCs w:val="24"/>
          <w:lang w:val="lt-LT"/>
        </w:rPr>
        <w:t xml:space="preserve"> </w:t>
      </w:r>
      <w:r>
        <w:rPr>
          <w:color w:val="000000"/>
          <w:sz w:val="24"/>
          <w:szCs w:val="24"/>
          <w:lang w:val="lt-LT"/>
        </w:rPr>
        <w:t>atsisakyti dirbti, jeigu pa</w:t>
      </w:r>
      <w:r>
        <w:rPr>
          <w:rFonts w:eastAsia="Times New Roman"/>
          <w:color w:val="000000"/>
          <w:sz w:val="24"/>
          <w:szCs w:val="24"/>
          <w:lang w:val="lt-LT"/>
        </w:rPr>
        <w:t>žeidžiamas darbo ir poilsio režimas;</w:t>
      </w:r>
    </w:p>
    <w:p w:rsidR="007E4A63" w:rsidRDefault="0052659A" w:rsidP="001E738F">
      <w:pPr>
        <w:shd w:val="clear" w:color="auto" w:fill="FFFFFF"/>
        <w:tabs>
          <w:tab w:val="left" w:pos="1276"/>
          <w:tab w:val="left" w:pos="5530"/>
        </w:tabs>
        <w:spacing w:line="276" w:lineRule="auto"/>
        <w:ind w:firstLine="851"/>
        <w:jc w:val="both"/>
      </w:pPr>
      <w:r>
        <w:rPr>
          <w:color w:val="000000"/>
          <w:spacing w:val="-1"/>
          <w:sz w:val="24"/>
          <w:szCs w:val="24"/>
          <w:lang w:val="lt-LT"/>
        </w:rPr>
        <w:t>36.5.</w:t>
      </w:r>
      <w:r w:rsidR="00A2235B">
        <w:rPr>
          <w:color w:val="000000"/>
          <w:spacing w:val="-1"/>
          <w:sz w:val="24"/>
          <w:szCs w:val="24"/>
          <w:lang w:val="lt-LT"/>
        </w:rPr>
        <w:t xml:space="preserve"> </w:t>
      </w:r>
      <w:r>
        <w:rPr>
          <w:color w:val="000000"/>
          <w:spacing w:val="-1"/>
          <w:sz w:val="24"/>
          <w:szCs w:val="24"/>
          <w:lang w:val="lt-LT"/>
        </w:rPr>
        <w:t>reikalauti, kad darbdavys laikyt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ųsi sutartinių įsipareigojimų;</w:t>
      </w:r>
    </w:p>
    <w:p w:rsidR="007E4A63" w:rsidRDefault="0052659A" w:rsidP="001E738F">
      <w:pPr>
        <w:shd w:val="clear" w:color="auto" w:fill="FFFFFF"/>
        <w:tabs>
          <w:tab w:val="left" w:pos="1276"/>
          <w:tab w:val="left" w:pos="5530"/>
        </w:tabs>
        <w:spacing w:line="276" w:lineRule="auto"/>
        <w:ind w:firstLine="851"/>
        <w:jc w:val="both"/>
      </w:pPr>
      <w:r>
        <w:rPr>
          <w:color w:val="000000"/>
          <w:sz w:val="24"/>
          <w:szCs w:val="24"/>
          <w:lang w:val="lt-LT"/>
        </w:rPr>
        <w:t>36.6.</w:t>
      </w:r>
      <w:r w:rsidR="00A2235B">
        <w:rPr>
          <w:color w:val="000000"/>
          <w:sz w:val="24"/>
          <w:szCs w:val="24"/>
          <w:lang w:val="lt-LT"/>
        </w:rPr>
        <w:t xml:space="preserve"> </w:t>
      </w:r>
      <w:r>
        <w:rPr>
          <w:color w:val="000000"/>
          <w:sz w:val="24"/>
          <w:szCs w:val="24"/>
          <w:lang w:val="lt-LT"/>
        </w:rPr>
        <w:t>reikalauti, kad b</w:t>
      </w:r>
      <w:r>
        <w:rPr>
          <w:rFonts w:eastAsia="Times New Roman"/>
          <w:color w:val="000000"/>
          <w:sz w:val="24"/>
          <w:szCs w:val="24"/>
          <w:lang w:val="lt-LT"/>
        </w:rPr>
        <w:t>ūtų skiriama pakankamai lėšų autobuso naudojimui ir remontui;</w:t>
      </w:r>
    </w:p>
    <w:p w:rsidR="007E4A63" w:rsidRDefault="0052659A" w:rsidP="001E738F">
      <w:pPr>
        <w:shd w:val="clear" w:color="auto" w:fill="FFFFFF"/>
        <w:tabs>
          <w:tab w:val="left" w:pos="1276"/>
          <w:tab w:val="left" w:pos="5530"/>
        </w:tabs>
        <w:spacing w:line="276" w:lineRule="auto"/>
        <w:ind w:firstLine="851"/>
        <w:jc w:val="both"/>
      </w:pPr>
      <w:r>
        <w:rPr>
          <w:color w:val="000000"/>
          <w:spacing w:val="-1"/>
          <w:sz w:val="24"/>
          <w:szCs w:val="24"/>
          <w:lang w:val="lt-LT"/>
        </w:rPr>
        <w:t>36.7.</w:t>
      </w:r>
      <w:r w:rsidR="00A2235B">
        <w:rPr>
          <w:color w:val="000000"/>
          <w:spacing w:val="-1"/>
          <w:sz w:val="24"/>
          <w:szCs w:val="24"/>
          <w:lang w:val="lt-LT"/>
        </w:rPr>
        <w:t xml:space="preserve"> </w:t>
      </w:r>
      <w:r>
        <w:rPr>
          <w:color w:val="000000"/>
          <w:spacing w:val="-1"/>
          <w:sz w:val="24"/>
          <w:szCs w:val="24"/>
          <w:lang w:val="lt-LT"/>
        </w:rPr>
        <w:t xml:space="preserve">reikalauti, kad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žiemos sezonui būtų skirtos žieminės padangos.</w:t>
      </w:r>
    </w:p>
    <w:p w:rsidR="00F23DD6" w:rsidRDefault="00F23DD6" w:rsidP="001E738F">
      <w:pPr>
        <w:shd w:val="clear" w:color="auto" w:fill="FFFFFF"/>
        <w:tabs>
          <w:tab w:val="left" w:pos="1276"/>
          <w:tab w:val="left" w:pos="5530"/>
        </w:tabs>
        <w:spacing w:before="274" w:line="276" w:lineRule="auto"/>
        <w:ind w:firstLine="709"/>
        <w:jc w:val="center"/>
        <w:rPr>
          <w:b/>
          <w:bCs/>
          <w:color w:val="000000"/>
          <w:spacing w:val="-1"/>
          <w:sz w:val="24"/>
          <w:szCs w:val="24"/>
          <w:lang w:val="en-US"/>
        </w:rPr>
      </w:pPr>
    </w:p>
    <w:p w:rsidR="007E4A63" w:rsidRDefault="0052659A" w:rsidP="001E738F">
      <w:pPr>
        <w:shd w:val="clear" w:color="auto" w:fill="FFFFFF"/>
        <w:tabs>
          <w:tab w:val="left" w:pos="1276"/>
          <w:tab w:val="left" w:pos="5530"/>
        </w:tabs>
        <w:spacing w:before="274" w:line="276" w:lineRule="auto"/>
        <w:ind w:firstLine="709"/>
        <w:jc w:val="center"/>
      </w:pPr>
      <w:bookmarkStart w:id="0" w:name="_GoBack"/>
      <w:bookmarkEnd w:id="0"/>
      <w:r>
        <w:rPr>
          <w:b/>
          <w:bCs/>
          <w:color w:val="000000"/>
          <w:spacing w:val="-1"/>
          <w:sz w:val="24"/>
          <w:szCs w:val="24"/>
          <w:lang w:val="en-US"/>
        </w:rPr>
        <w:lastRenderedPageBreak/>
        <w:t xml:space="preserve">IV. </w:t>
      </w:r>
      <w:r>
        <w:rPr>
          <w:b/>
          <w:bCs/>
          <w:color w:val="000000"/>
          <w:spacing w:val="-1"/>
          <w:sz w:val="24"/>
          <w:szCs w:val="24"/>
          <w:lang w:val="lt-LT"/>
        </w:rPr>
        <w:t>ATSAKOMYB</w:t>
      </w:r>
      <w:r>
        <w:rPr>
          <w:rFonts w:eastAsia="Times New Roman"/>
          <w:b/>
          <w:bCs/>
          <w:color w:val="000000"/>
          <w:spacing w:val="-1"/>
          <w:sz w:val="24"/>
          <w:szCs w:val="24"/>
          <w:lang w:val="lt-LT"/>
        </w:rPr>
        <w:t>Ė</w:t>
      </w:r>
    </w:p>
    <w:p w:rsidR="007E4A63" w:rsidRDefault="00F23DD6" w:rsidP="001E738F">
      <w:pPr>
        <w:numPr>
          <w:ilvl w:val="0"/>
          <w:numId w:val="7"/>
        </w:numPr>
        <w:shd w:val="clear" w:color="auto" w:fill="FFFFFF"/>
        <w:tabs>
          <w:tab w:val="left" w:pos="1276"/>
          <w:tab w:val="left" w:pos="5530"/>
        </w:tabs>
        <w:spacing w:before="274" w:line="276" w:lineRule="auto"/>
        <w:ind w:firstLine="709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Mikro</w:t>
      </w:r>
      <w:r w:rsidR="0052659A">
        <w:rPr>
          <w:color w:val="000000"/>
          <w:spacing w:val="-1"/>
          <w:sz w:val="24"/>
          <w:szCs w:val="24"/>
          <w:lang w:val="lt-LT"/>
        </w:rPr>
        <w:t>autobuso vairuotojas atsako u</w:t>
      </w:r>
      <w:r w:rsidR="0052659A">
        <w:rPr>
          <w:rFonts w:eastAsia="Times New Roman"/>
          <w:color w:val="000000"/>
          <w:spacing w:val="-1"/>
          <w:sz w:val="24"/>
          <w:szCs w:val="24"/>
          <w:lang w:val="lt-LT"/>
        </w:rPr>
        <w:t>ž jam patikėtų pareigų sąžiningą ir tiks</w:t>
      </w:r>
      <w:r w:rsidR="0052659A">
        <w:rPr>
          <w:rFonts w:eastAsia="Times New Roman"/>
          <w:color w:val="000000"/>
          <w:spacing w:val="-1"/>
          <w:sz w:val="24"/>
          <w:szCs w:val="24"/>
          <w:lang w:val="lt-LT"/>
        </w:rPr>
        <w:softHyphen/>
      </w:r>
      <w:r w:rsidR="0052659A">
        <w:rPr>
          <w:rFonts w:eastAsia="Times New Roman"/>
          <w:color w:val="000000"/>
          <w:spacing w:val="-3"/>
          <w:sz w:val="24"/>
          <w:szCs w:val="24"/>
          <w:lang w:val="lt-LT"/>
        </w:rPr>
        <w:t>lų vykdymą.</w:t>
      </w:r>
    </w:p>
    <w:p w:rsidR="007E4A63" w:rsidRDefault="00F23DD6" w:rsidP="001E738F">
      <w:pPr>
        <w:numPr>
          <w:ilvl w:val="0"/>
          <w:numId w:val="7"/>
        </w:numPr>
        <w:shd w:val="clear" w:color="auto" w:fill="FFFFFF"/>
        <w:tabs>
          <w:tab w:val="left" w:pos="1276"/>
          <w:tab w:val="left" w:pos="5530"/>
        </w:tabs>
        <w:spacing w:line="276" w:lineRule="auto"/>
        <w:ind w:firstLine="709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pacing w:val="1"/>
          <w:sz w:val="24"/>
          <w:szCs w:val="24"/>
          <w:lang w:val="lt-LT"/>
        </w:rPr>
        <w:t>Mikro</w:t>
      </w:r>
      <w:r w:rsidR="0052659A">
        <w:rPr>
          <w:color w:val="000000"/>
          <w:spacing w:val="1"/>
          <w:sz w:val="24"/>
          <w:szCs w:val="24"/>
          <w:lang w:val="lt-LT"/>
        </w:rPr>
        <w:t>autobuso vairuotojui gali b</w:t>
      </w:r>
      <w:r w:rsidR="0052659A">
        <w:rPr>
          <w:rFonts w:eastAsia="Times New Roman"/>
          <w:color w:val="000000"/>
          <w:spacing w:val="1"/>
          <w:sz w:val="24"/>
          <w:szCs w:val="24"/>
          <w:lang w:val="lt-LT"/>
        </w:rPr>
        <w:t>ūti taikomos drausminės nuobaudos, ma</w:t>
      </w:r>
      <w:r w:rsidR="0052659A">
        <w:rPr>
          <w:rFonts w:eastAsia="Times New Roman"/>
          <w:color w:val="000000"/>
          <w:spacing w:val="1"/>
          <w:sz w:val="24"/>
          <w:szCs w:val="24"/>
          <w:lang w:val="lt-LT"/>
        </w:rPr>
        <w:softHyphen/>
      </w:r>
      <w:r w:rsidR="0052659A">
        <w:rPr>
          <w:rFonts w:eastAsia="Times New Roman"/>
          <w:color w:val="000000"/>
          <w:spacing w:val="-1"/>
          <w:sz w:val="24"/>
          <w:szCs w:val="24"/>
          <w:lang w:val="lt-LT"/>
        </w:rPr>
        <w:t>terialinė, administracinė</w:t>
      </w:r>
      <w:r w:rsidR="00A2235B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arba baudžiamoji atsakomybė, </w:t>
      </w:r>
      <w:r w:rsidR="002F058A">
        <w:rPr>
          <w:rFonts w:eastAsia="Times New Roman"/>
          <w:color w:val="000000"/>
          <w:spacing w:val="-1"/>
          <w:sz w:val="24"/>
          <w:szCs w:val="24"/>
          <w:lang w:val="lt-LT"/>
        </w:rPr>
        <w:t>jeigu</w:t>
      </w:r>
      <w:r w:rsidR="0052659A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jis:</w:t>
      </w:r>
    </w:p>
    <w:p w:rsidR="007E4A63" w:rsidRDefault="007E4A63" w:rsidP="001E738F">
      <w:pPr>
        <w:tabs>
          <w:tab w:val="left" w:pos="1276"/>
          <w:tab w:val="left" w:pos="5530"/>
        </w:tabs>
        <w:spacing w:line="276" w:lineRule="auto"/>
        <w:ind w:firstLine="709"/>
        <w:jc w:val="both"/>
        <w:rPr>
          <w:sz w:val="2"/>
          <w:szCs w:val="2"/>
        </w:rPr>
      </w:pPr>
    </w:p>
    <w:p w:rsidR="007E4A63" w:rsidRDefault="0052659A" w:rsidP="001E738F">
      <w:pPr>
        <w:numPr>
          <w:ilvl w:val="0"/>
          <w:numId w:val="8"/>
        </w:numPr>
        <w:shd w:val="clear" w:color="auto" w:fill="FFFFFF"/>
        <w:tabs>
          <w:tab w:val="left" w:pos="1276"/>
          <w:tab w:val="left" w:pos="1939"/>
          <w:tab w:val="left" w:pos="5530"/>
        </w:tabs>
        <w:spacing w:line="276" w:lineRule="auto"/>
        <w:ind w:firstLine="851"/>
        <w:jc w:val="both"/>
        <w:rPr>
          <w:color w:val="000000"/>
          <w:spacing w:val="-8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vairavo autobus</w:t>
      </w:r>
      <w:r>
        <w:rPr>
          <w:rFonts w:eastAsia="Times New Roman"/>
          <w:color w:val="000000"/>
          <w:sz w:val="24"/>
          <w:szCs w:val="24"/>
          <w:lang w:val="lt-LT"/>
        </w:rPr>
        <w:t>ą neblaivus, apsvaigęs nuo narkotikų ar kitokių kvaišalų;</w:t>
      </w:r>
    </w:p>
    <w:p w:rsidR="007E4A63" w:rsidRDefault="0052659A" w:rsidP="001E738F">
      <w:pPr>
        <w:numPr>
          <w:ilvl w:val="0"/>
          <w:numId w:val="8"/>
        </w:numPr>
        <w:shd w:val="clear" w:color="auto" w:fill="FFFFFF"/>
        <w:tabs>
          <w:tab w:val="left" w:pos="1276"/>
          <w:tab w:val="left" w:pos="1939"/>
          <w:tab w:val="left" w:pos="5530"/>
        </w:tabs>
        <w:spacing w:line="276" w:lineRule="auto"/>
        <w:ind w:firstLine="851"/>
        <w:jc w:val="both"/>
        <w:rPr>
          <w:color w:val="000000"/>
          <w:spacing w:val="-8"/>
          <w:sz w:val="24"/>
          <w:szCs w:val="24"/>
          <w:lang w:val="lt-LT"/>
        </w:rPr>
      </w:pPr>
      <w:r>
        <w:rPr>
          <w:rFonts w:eastAsia="Times New Roman"/>
          <w:color w:val="000000"/>
          <w:spacing w:val="2"/>
          <w:sz w:val="24"/>
          <w:szCs w:val="24"/>
          <w:lang w:val="lt-LT"/>
        </w:rPr>
        <w:t>įvykdė autoavariją, dėl ko buvo sudaužytos transporto priemonės, buvo moks</w:t>
      </w:r>
      <w:r>
        <w:rPr>
          <w:rFonts w:eastAsia="Times New Roman"/>
          <w:color w:val="000000"/>
          <w:spacing w:val="2"/>
          <w:sz w:val="24"/>
          <w:szCs w:val="24"/>
          <w:lang w:val="lt-LT"/>
        </w:rPr>
        <w:softHyphen/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leivių ar kitų žmonių aukų, nepasirinkęs saugaus g</w:t>
      </w:r>
      <w:r w:rsidR="00A2235B">
        <w:rPr>
          <w:rFonts w:eastAsia="Times New Roman"/>
          <w:color w:val="000000"/>
          <w:spacing w:val="-1"/>
          <w:sz w:val="24"/>
          <w:szCs w:val="24"/>
          <w:lang w:val="lt-LT"/>
        </w:rPr>
        <w:t>reičio nuriedėjo nuo kelkraščio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, dėl ko autobusas</w:t>
      </w:r>
      <w:r w:rsidR="00A2235B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apvirto ir buvo lengvai ar sunkiai (mirtinai) sužaloti moksleiviai;</w:t>
      </w:r>
    </w:p>
    <w:p w:rsidR="007E4A63" w:rsidRDefault="0052659A" w:rsidP="001E738F">
      <w:pPr>
        <w:numPr>
          <w:ilvl w:val="0"/>
          <w:numId w:val="8"/>
        </w:numPr>
        <w:shd w:val="clear" w:color="auto" w:fill="FFFFFF"/>
        <w:tabs>
          <w:tab w:val="left" w:pos="1276"/>
          <w:tab w:val="left" w:pos="1939"/>
          <w:tab w:val="left" w:pos="5530"/>
        </w:tabs>
        <w:spacing w:line="276" w:lineRule="auto"/>
        <w:ind w:firstLine="851"/>
        <w:jc w:val="both"/>
        <w:rPr>
          <w:color w:val="000000"/>
          <w:spacing w:val="-8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pa</w:t>
      </w:r>
      <w:r>
        <w:rPr>
          <w:rFonts w:eastAsia="Times New Roman"/>
          <w:color w:val="000000"/>
          <w:sz w:val="24"/>
          <w:szCs w:val="24"/>
          <w:lang w:val="lt-LT"/>
        </w:rPr>
        <w:t>žeidinėjo darbo drausmę, dėl ko moksleiviai laiku nebuvo nuvežti į paskirties</w:t>
      </w:r>
      <w:r w:rsidR="00A2235B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vietą (į mokyklą, iš mokyklos);</w:t>
      </w:r>
    </w:p>
    <w:p w:rsidR="007E4A63" w:rsidRDefault="0052659A" w:rsidP="001E738F">
      <w:pPr>
        <w:numPr>
          <w:ilvl w:val="0"/>
          <w:numId w:val="8"/>
        </w:numPr>
        <w:shd w:val="clear" w:color="auto" w:fill="FFFFFF"/>
        <w:tabs>
          <w:tab w:val="left" w:pos="1276"/>
          <w:tab w:val="left" w:pos="1939"/>
          <w:tab w:val="left" w:pos="5530"/>
        </w:tabs>
        <w:spacing w:line="276" w:lineRule="auto"/>
        <w:ind w:firstLine="851"/>
        <w:jc w:val="both"/>
        <w:rPr>
          <w:color w:val="000000"/>
          <w:spacing w:val="-8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aplaid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žiai vykdė arba nevykdė kitų savo pareigų.</w:t>
      </w:r>
    </w:p>
    <w:p w:rsidR="007E4A63" w:rsidRPr="001E738F" w:rsidRDefault="004B4E45" w:rsidP="001E738F">
      <w:pPr>
        <w:shd w:val="clear" w:color="auto" w:fill="FFFFFF"/>
        <w:tabs>
          <w:tab w:val="left" w:pos="5530"/>
        </w:tabs>
        <w:spacing w:before="557" w:line="276" w:lineRule="auto"/>
        <w:jc w:val="both"/>
      </w:pPr>
      <w:r w:rsidRPr="004B4E45">
        <w:rPr>
          <w:noProof/>
        </w:rPr>
        <w:pict>
          <v:line id="Line 3" o:spid="_x0000_s1026" style="position:absolute;left:0;text-align:left;z-index:251659264;visibility:visible" from="114pt,12.95pt" to="366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5uuEA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" o:allowincell="f" strokeweight=".25pt"/>
        </w:pict>
      </w:r>
      <w:r w:rsidR="0052659A" w:rsidRPr="001E738F">
        <w:rPr>
          <w:bCs/>
          <w:color w:val="000000"/>
          <w:spacing w:val="-3"/>
          <w:sz w:val="24"/>
          <w:szCs w:val="24"/>
          <w:lang w:val="lt-LT"/>
        </w:rPr>
        <w:t>Su pareigyb</w:t>
      </w:r>
      <w:r w:rsidR="0052659A" w:rsidRPr="001E738F">
        <w:rPr>
          <w:rFonts w:eastAsia="Times New Roman"/>
          <w:bCs/>
          <w:color w:val="000000"/>
          <w:spacing w:val="-3"/>
          <w:sz w:val="24"/>
          <w:szCs w:val="24"/>
          <w:lang w:val="lt-LT"/>
        </w:rPr>
        <w:t>ės aprašymu susipažinau ir sutinku:</w:t>
      </w:r>
    </w:p>
    <w:p w:rsidR="0052659A" w:rsidRDefault="0052659A" w:rsidP="001E738F">
      <w:pPr>
        <w:shd w:val="clear" w:color="auto" w:fill="FFFFFF"/>
        <w:tabs>
          <w:tab w:val="left" w:pos="5530"/>
        </w:tabs>
        <w:spacing w:before="211" w:line="276" w:lineRule="auto"/>
        <w:ind w:firstLine="709"/>
        <w:jc w:val="both"/>
        <w:rPr>
          <w:color w:val="000000"/>
          <w:sz w:val="24"/>
          <w:szCs w:val="24"/>
          <w:lang w:val="lt-LT"/>
        </w:rPr>
      </w:pPr>
    </w:p>
    <w:p w:rsidR="007E4A63" w:rsidRDefault="0052659A" w:rsidP="001E738F">
      <w:pPr>
        <w:shd w:val="clear" w:color="auto" w:fill="FFFFFF"/>
        <w:tabs>
          <w:tab w:val="left" w:pos="5530"/>
        </w:tabs>
        <w:spacing w:before="211" w:line="276" w:lineRule="auto"/>
        <w:ind w:firstLine="709"/>
        <w:jc w:val="both"/>
      </w:pPr>
      <w:r>
        <w:rPr>
          <w:color w:val="000000"/>
          <w:sz w:val="24"/>
          <w:szCs w:val="24"/>
          <w:lang w:val="lt-LT"/>
        </w:rPr>
        <w:t>Data</w:t>
      </w:r>
    </w:p>
    <w:p w:rsidR="00D02740" w:rsidRDefault="0052659A" w:rsidP="001E738F">
      <w:pPr>
        <w:shd w:val="clear" w:color="auto" w:fill="FFFFFF"/>
        <w:tabs>
          <w:tab w:val="left" w:pos="5530"/>
          <w:tab w:val="left" w:pos="6830"/>
        </w:tabs>
        <w:spacing w:line="276" w:lineRule="auto"/>
        <w:ind w:firstLine="709"/>
        <w:jc w:val="both"/>
      </w:pPr>
      <w:r>
        <w:rPr>
          <w:color w:val="000000"/>
          <w:spacing w:val="-3"/>
          <w:sz w:val="24"/>
          <w:szCs w:val="24"/>
          <w:lang w:val="lt-LT"/>
        </w:rPr>
        <w:t xml:space="preserve">                   (para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šas)</w:t>
      </w:r>
      <w:r>
        <w:rPr>
          <w:rFonts w:eastAsia="Times New Roman"/>
          <w:color w:val="000000"/>
          <w:sz w:val="24"/>
          <w:szCs w:val="24"/>
          <w:lang w:val="lt-LT"/>
        </w:rPr>
        <w:tab/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(vardas, pavardė)</w:t>
      </w:r>
    </w:p>
    <w:p w:rsidR="00A2235B" w:rsidRDefault="00A2235B" w:rsidP="001E738F">
      <w:pPr>
        <w:shd w:val="clear" w:color="auto" w:fill="FFFFFF"/>
        <w:tabs>
          <w:tab w:val="left" w:pos="5530"/>
          <w:tab w:val="left" w:pos="6830"/>
        </w:tabs>
        <w:spacing w:line="276" w:lineRule="auto"/>
        <w:ind w:left="3427"/>
        <w:jc w:val="both"/>
      </w:pPr>
    </w:p>
    <w:p w:rsidR="00211675" w:rsidRDefault="00211675" w:rsidP="001E738F">
      <w:pPr>
        <w:shd w:val="clear" w:color="auto" w:fill="FFFFFF"/>
        <w:tabs>
          <w:tab w:val="left" w:pos="5530"/>
          <w:tab w:val="left" w:pos="6830"/>
        </w:tabs>
        <w:spacing w:line="276" w:lineRule="auto"/>
        <w:ind w:left="3427"/>
        <w:jc w:val="both"/>
      </w:pPr>
    </w:p>
    <w:sectPr w:rsidR="00211675" w:rsidSect="0052659A">
      <w:pgSz w:w="11909" w:h="16834" w:code="9"/>
      <w:pgMar w:top="1134" w:right="567" w:bottom="1134" w:left="1701" w:header="720" w:footer="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499E"/>
    <w:multiLevelType w:val="singleLevel"/>
    <w:tmpl w:val="299E052A"/>
    <w:lvl w:ilvl="0">
      <w:start w:val="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">
    <w:nsid w:val="2AAB2AE7"/>
    <w:multiLevelType w:val="singleLevel"/>
    <w:tmpl w:val="222406EA"/>
    <w:lvl w:ilvl="0">
      <w:start w:val="1"/>
      <w:numFmt w:val="decimal"/>
      <w:lvlText w:val="6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>
    <w:nsid w:val="36510BE7"/>
    <w:multiLevelType w:val="singleLevel"/>
    <w:tmpl w:val="B22023C4"/>
    <w:lvl w:ilvl="0">
      <w:start w:val="32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3">
    <w:nsid w:val="3F487106"/>
    <w:multiLevelType w:val="singleLevel"/>
    <w:tmpl w:val="952C4CDA"/>
    <w:lvl w:ilvl="0">
      <w:start w:val="37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4">
    <w:nsid w:val="4EF973BF"/>
    <w:multiLevelType w:val="singleLevel"/>
    <w:tmpl w:val="68864698"/>
    <w:lvl w:ilvl="0">
      <w:start w:val="1"/>
      <w:numFmt w:val="decimal"/>
      <w:lvlText w:val="7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>
    <w:nsid w:val="57A92E8A"/>
    <w:multiLevelType w:val="hybridMultilevel"/>
    <w:tmpl w:val="5E50A8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E166F6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>
    <w:nsid w:val="5E5643A2"/>
    <w:multiLevelType w:val="singleLevel"/>
    <w:tmpl w:val="A0544548"/>
    <w:lvl w:ilvl="0">
      <w:start w:val="1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>
    <w:nsid w:val="65F53A9D"/>
    <w:multiLevelType w:val="singleLevel"/>
    <w:tmpl w:val="B8840D9A"/>
    <w:lvl w:ilvl="0">
      <w:start w:val="1"/>
      <w:numFmt w:val="decimal"/>
      <w:lvlText w:val="38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D02740"/>
    <w:rsid w:val="001E738F"/>
    <w:rsid w:val="00211675"/>
    <w:rsid w:val="002F058A"/>
    <w:rsid w:val="004A6124"/>
    <w:rsid w:val="004B4E45"/>
    <w:rsid w:val="0052659A"/>
    <w:rsid w:val="006E7D04"/>
    <w:rsid w:val="007E4A63"/>
    <w:rsid w:val="009551C5"/>
    <w:rsid w:val="009952BA"/>
    <w:rsid w:val="00A2235B"/>
    <w:rsid w:val="00A914B7"/>
    <w:rsid w:val="00D02740"/>
    <w:rsid w:val="00DA50EE"/>
    <w:rsid w:val="00F14C6F"/>
    <w:rsid w:val="00F2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B4E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A612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612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6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A9DE-1259-43FB-AE21-4D1FBF91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Sateikiai2</cp:lastModifiedBy>
  <cp:revision>2</cp:revision>
  <cp:lastPrinted>2016-10-04T10:39:00Z</cp:lastPrinted>
  <dcterms:created xsi:type="dcterms:W3CDTF">2017-03-27T11:42:00Z</dcterms:created>
  <dcterms:modified xsi:type="dcterms:W3CDTF">2017-03-27T11:42:00Z</dcterms:modified>
</cp:coreProperties>
</file>