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9" w:rsidRPr="00DB5399" w:rsidRDefault="00DB5399" w:rsidP="00DB5399">
      <w:pPr>
        <w:shd w:val="clear" w:color="auto" w:fill="FFFFFF"/>
        <w:spacing w:line="278" w:lineRule="exact"/>
        <w:ind w:left="5962"/>
      </w:pPr>
      <w:r w:rsidRPr="00DB5399">
        <w:rPr>
          <w:color w:val="000000"/>
          <w:sz w:val="24"/>
          <w:szCs w:val="24"/>
          <w:lang w:val="lt-LT"/>
        </w:rPr>
        <w:t>PATVIRTINTA</w:t>
      </w:r>
    </w:p>
    <w:p w:rsidR="00DB5399" w:rsidRPr="00DB5399" w:rsidRDefault="00DB5399" w:rsidP="00DB5399">
      <w:pPr>
        <w:shd w:val="clear" w:color="auto" w:fill="FFFFFF"/>
        <w:spacing w:line="278" w:lineRule="exact"/>
        <w:ind w:left="5933"/>
        <w:rPr>
          <w:rFonts w:eastAsia="Times New Roman"/>
          <w:color w:val="000000"/>
          <w:spacing w:val="-1"/>
          <w:sz w:val="24"/>
          <w:szCs w:val="24"/>
          <w:lang w:val="lt-LT"/>
        </w:rPr>
      </w:pPr>
      <w:r w:rsidRPr="00DB5399">
        <w:rPr>
          <w:color w:val="000000"/>
          <w:spacing w:val="-2"/>
          <w:sz w:val="24"/>
          <w:szCs w:val="24"/>
          <w:lang w:val="lt-LT"/>
        </w:rPr>
        <w:t>Plungės rajono Šateikių</w:t>
      </w:r>
      <w:r w:rsidRPr="00DB5399">
        <w:rPr>
          <w:rFonts w:eastAsia="Times New Roman"/>
          <w:color w:val="000000"/>
          <w:spacing w:val="-2"/>
          <w:sz w:val="24"/>
          <w:szCs w:val="24"/>
          <w:lang w:val="lt-LT"/>
        </w:rPr>
        <w:t xml:space="preserve"> pagrindinės mokyklos </w:t>
      </w:r>
      <w:r w:rsidRPr="00DB5399">
        <w:rPr>
          <w:rFonts w:eastAsia="Times New Roman"/>
          <w:color w:val="000000"/>
          <w:spacing w:val="-1"/>
          <w:sz w:val="24"/>
          <w:szCs w:val="24"/>
          <w:lang w:val="lt-LT"/>
        </w:rPr>
        <w:t>direktoriaus 2017 m.</w:t>
      </w:r>
      <w:r w:rsidR="000468C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vasario</w:t>
      </w:r>
      <w:r w:rsidRPr="00DB539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 </w:t>
      </w:r>
      <w:r w:rsidR="000468C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1 </w:t>
      </w:r>
      <w:r w:rsidRPr="00DB5399">
        <w:rPr>
          <w:rFonts w:eastAsia="Times New Roman"/>
          <w:color w:val="000000"/>
          <w:spacing w:val="-1"/>
          <w:sz w:val="24"/>
          <w:szCs w:val="24"/>
          <w:lang w:val="lt-LT"/>
        </w:rPr>
        <w:t>d. įsakymu Nr. V-</w:t>
      </w:r>
      <w:r w:rsidR="000468C4">
        <w:rPr>
          <w:rFonts w:eastAsia="Times New Roman"/>
          <w:color w:val="000000"/>
          <w:spacing w:val="-1"/>
          <w:sz w:val="24"/>
          <w:szCs w:val="24"/>
          <w:lang w:val="lt-LT"/>
        </w:rPr>
        <w:t>29-6</w:t>
      </w:r>
      <w:r w:rsidRPr="00DB539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</w:p>
    <w:p w:rsidR="00DB5399" w:rsidRPr="00DB5399" w:rsidRDefault="00DB5399" w:rsidP="00DB5399">
      <w:pPr>
        <w:shd w:val="clear" w:color="auto" w:fill="FFFFFF"/>
        <w:spacing w:line="278" w:lineRule="exact"/>
        <w:ind w:left="5933"/>
      </w:pPr>
    </w:p>
    <w:p w:rsidR="001A6AF1" w:rsidRDefault="00DB5399" w:rsidP="006E6726">
      <w:pPr>
        <w:shd w:val="clear" w:color="auto" w:fill="FFFFFF"/>
        <w:spacing w:before="274" w:line="276" w:lineRule="auto"/>
        <w:ind w:right="442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PLUNGĖS RAJONO ŠATEIKIŲ</w:t>
      </w:r>
      <w:r w:rsidR="00625C04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 xml:space="preserve"> PAGRINDINĖS MOKYKLOS KLASĖS VADOVO PAREIGYBĖS APRAŠYMAS</w:t>
      </w:r>
    </w:p>
    <w:p w:rsidR="001A6AF1" w:rsidRDefault="00625C04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  <w:lang w:val="lt-LT"/>
        </w:rPr>
        <w:t>I. BENDROSIOS NUOSTATOS</w:t>
      </w:r>
    </w:p>
    <w:p w:rsidR="001A6AF1" w:rsidRDefault="00DB5399" w:rsidP="00F45F29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269" w:line="276" w:lineRule="auto"/>
        <w:ind w:firstLine="725"/>
        <w:jc w:val="both"/>
        <w:rPr>
          <w:color w:val="000000"/>
          <w:spacing w:val="-25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Plungės rajono Šateikių</w:t>
      </w:r>
      <w:r w:rsidR="00625C0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pagrindinės mokyklos Klasės vadovo (toliau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–</w:t>
      </w:r>
      <w:r w:rsidR="00625C04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klasės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vadovas)  pareigybės aprašymas (toliau - Pareigybės aprašymas) reglamentuoja 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Šateikių</w:t>
      </w:r>
      <w:r w:rsidR="00625C04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pagrindinės mokyklos klasės auklėtojo, dirbančio 1-10 klasėse, darbinę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pacing w:val="-3"/>
          <w:sz w:val="24"/>
          <w:szCs w:val="24"/>
          <w:lang w:val="lt-LT"/>
        </w:rPr>
        <w:t>veiklą.</w:t>
      </w:r>
    </w:p>
    <w:p w:rsidR="001A6AF1" w:rsidRDefault="00EF42AA" w:rsidP="00F45F29">
      <w:pPr>
        <w:numPr>
          <w:ilvl w:val="0"/>
          <w:numId w:val="1"/>
        </w:numPr>
        <w:shd w:val="clear" w:color="auto" w:fill="FFFFFF"/>
        <w:tabs>
          <w:tab w:val="left" w:pos="965"/>
        </w:tabs>
        <w:spacing w:before="5" w:line="276" w:lineRule="auto"/>
        <w:ind w:firstLine="725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Klasės vadovo pareigybė atitinka A2 lygio pareigybę.</w:t>
      </w:r>
      <w:r>
        <w:rPr>
          <w:color w:val="000000"/>
          <w:spacing w:val="4"/>
          <w:sz w:val="24"/>
          <w:szCs w:val="24"/>
          <w:lang w:val="lt-LT"/>
        </w:rPr>
        <w:t xml:space="preserve"> </w:t>
      </w:r>
      <w:r w:rsidR="00625C04">
        <w:rPr>
          <w:color w:val="000000"/>
          <w:spacing w:val="4"/>
          <w:sz w:val="24"/>
          <w:szCs w:val="24"/>
          <w:lang w:val="lt-LT"/>
        </w:rPr>
        <w:t>Klas</w:t>
      </w:r>
      <w:r w:rsidR="00625C04">
        <w:rPr>
          <w:rFonts w:eastAsia="Times New Roman"/>
          <w:color w:val="000000"/>
          <w:spacing w:val="4"/>
          <w:sz w:val="24"/>
          <w:szCs w:val="24"/>
          <w:lang w:val="lt-LT"/>
        </w:rPr>
        <w:t>ės vadovas dirba vadovaudamasis Lietuvos Respublikos darbo kodeksu, Lietuvos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pacing w:val="1"/>
          <w:sz w:val="24"/>
          <w:szCs w:val="24"/>
          <w:lang w:val="lt-LT"/>
        </w:rPr>
        <w:t>Respublikos švietimo įstatymu, Vaiko teisių konvencija, Lietuvos Respublikos Vyriausybės</w:t>
      </w:r>
      <w:r w:rsidR="00DB539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pacing w:val="4"/>
          <w:sz w:val="24"/>
          <w:szCs w:val="24"/>
          <w:lang w:val="lt-LT"/>
        </w:rPr>
        <w:t>nutarimais, Švietimo ir mokslo ministerijos teisės aktais, mokyklos nuostatais, mokyklos vidaus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pacing w:val="5"/>
          <w:sz w:val="24"/>
          <w:szCs w:val="24"/>
          <w:lang w:val="lt-LT"/>
        </w:rPr>
        <w:t>da</w:t>
      </w:r>
      <w:bookmarkStart w:id="0" w:name="_GoBack"/>
      <w:bookmarkEnd w:id="0"/>
      <w:r w:rsidR="00625C04">
        <w:rPr>
          <w:rFonts w:eastAsia="Times New Roman"/>
          <w:color w:val="000000"/>
          <w:spacing w:val="5"/>
          <w:sz w:val="24"/>
          <w:szCs w:val="24"/>
          <w:lang w:val="lt-LT"/>
        </w:rPr>
        <w:t>rbo tvarkos taisyklėmis, ugdymo planu, šio ir mokytojo Pareigybės aprašymas ir kitais teises</w:t>
      </w:r>
      <w:r w:rsidR="00DB539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 w:rsidR="00625C04">
        <w:rPr>
          <w:rFonts w:eastAsia="Times New Roman"/>
          <w:color w:val="000000"/>
          <w:sz w:val="24"/>
          <w:szCs w:val="24"/>
          <w:lang w:val="lt-LT"/>
        </w:rPr>
        <w:t>aktais, reglamentuojančiais ugdymą ir mokytojo bei klasės vadovo darbą.</w:t>
      </w:r>
    </w:p>
    <w:p w:rsidR="001A6AF1" w:rsidRDefault="00625C04" w:rsidP="00F45F29">
      <w:pPr>
        <w:shd w:val="clear" w:color="auto" w:fill="FFFFFF"/>
        <w:tabs>
          <w:tab w:val="left" w:pos="960"/>
        </w:tabs>
        <w:spacing w:line="276" w:lineRule="auto"/>
        <w:ind w:firstLine="725"/>
        <w:jc w:val="both"/>
      </w:pPr>
      <w:r>
        <w:rPr>
          <w:color w:val="000000"/>
          <w:spacing w:val="-16"/>
          <w:sz w:val="24"/>
          <w:szCs w:val="24"/>
          <w:lang w:val="lt-LT"/>
        </w:rPr>
        <w:t>3.</w:t>
      </w:r>
      <w:r>
        <w:rPr>
          <w:color w:val="000000"/>
          <w:sz w:val="24"/>
          <w:szCs w:val="24"/>
          <w:lang w:val="lt-LT"/>
        </w:rPr>
        <w:tab/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Šis pareigybės aprašymas, pasikeitus Lietuvos Respublikos įstatymams arba kitiems</w:t>
      </w:r>
      <w:r w:rsidR="00DB539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norminiams aktams ir esant būtinybei, keičiamas mokyklos direktoriaus arba klasės vadovo</w:t>
      </w:r>
      <w:r w:rsidR="00DB539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iniciatyva.</w:t>
      </w:r>
    </w:p>
    <w:p w:rsidR="001A6AF1" w:rsidRDefault="00625C04">
      <w:pPr>
        <w:shd w:val="clear" w:color="auto" w:fill="FFFFFF"/>
        <w:spacing w:before="274"/>
        <w:ind w:left="610"/>
      </w:pPr>
      <w:r>
        <w:rPr>
          <w:b/>
          <w:bCs/>
          <w:color w:val="000000"/>
          <w:sz w:val="24"/>
          <w:szCs w:val="24"/>
          <w:lang w:val="en-US"/>
        </w:rPr>
        <w:t xml:space="preserve">II. </w:t>
      </w:r>
      <w:r>
        <w:rPr>
          <w:b/>
          <w:bCs/>
          <w:color w:val="000000"/>
          <w:sz w:val="24"/>
          <w:szCs w:val="24"/>
          <w:lang w:val="lt-LT"/>
        </w:rPr>
        <w:t>REIKALAVIMAI ASMENIUI, EINAN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>ČIAM KLASĖS VADOVO PAREIGAS</w:t>
      </w:r>
    </w:p>
    <w:p w:rsidR="001A6AF1" w:rsidRDefault="00625C04" w:rsidP="00F45F29">
      <w:pPr>
        <w:shd w:val="clear" w:color="auto" w:fill="FFFFFF"/>
        <w:tabs>
          <w:tab w:val="left" w:pos="960"/>
        </w:tabs>
        <w:spacing w:before="264" w:line="276" w:lineRule="auto"/>
        <w:ind w:firstLine="725"/>
        <w:jc w:val="both"/>
      </w:pPr>
      <w:r>
        <w:rPr>
          <w:color w:val="000000"/>
          <w:spacing w:val="-14"/>
          <w:sz w:val="24"/>
          <w:szCs w:val="24"/>
          <w:lang w:val="lt-LT"/>
        </w:rPr>
        <w:t>4.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>Klas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ės vadovo kvalifikaciniai reikalavimai turi atitikti Lietuvos Respublikos švietimo</w:t>
      </w:r>
      <w:r w:rsidR="00F45F2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įstatyme mokytojams numatytus reikalavimus.</w:t>
      </w:r>
    </w:p>
    <w:p w:rsidR="001A6AF1" w:rsidRDefault="00625C04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  <w:lang w:val="lt-LT"/>
        </w:rPr>
        <w:t>III. PAGRINDIN</w:t>
      </w:r>
      <w:r>
        <w:rPr>
          <w:rFonts w:eastAsia="Times New Roman"/>
          <w:b/>
          <w:bCs/>
          <w:color w:val="000000"/>
          <w:sz w:val="24"/>
          <w:szCs w:val="24"/>
          <w:lang w:val="lt-LT"/>
        </w:rPr>
        <w:t>ĖS KLASĖS VADOVO FUNKCIJOS</w:t>
      </w:r>
    </w:p>
    <w:p w:rsidR="001A6AF1" w:rsidRDefault="00625C04" w:rsidP="00F45F29">
      <w:pPr>
        <w:numPr>
          <w:ilvl w:val="0"/>
          <w:numId w:val="2"/>
        </w:numPr>
        <w:shd w:val="clear" w:color="auto" w:fill="FFFFFF"/>
        <w:tabs>
          <w:tab w:val="left" w:pos="960"/>
        </w:tabs>
        <w:spacing w:before="269" w:line="276" w:lineRule="auto"/>
        <w:ind w:firstLine="725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Telkti klas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ės bendruomenę, susidedančią iš mokinių, jų tėvų (įtėvių, globėjų, rūpintojų),</w:t>
      </w:r>
      <w:r w:rsidR="00DB539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mokytojų bei pagalbos mokiniui specialistų, dirbančių su klase, ir jai vadovauti.</w:t>
      </w:r>
    </w:p>
    <w:p w:rsidR="001A6AF1" w:rsidRDefault="00625C04" w:rsidP="00F45F29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6" w:lineRule="auto"/>
        <w:ind w:left="725"/>
        <w:jc w:val="both"/>
        <w:rPr>
          <w:color w:val="000000"/>
          <w:spacing w:val="-16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Koordinuoti ir organizuoti vadovaujamos klas</w:t>
      </w:r>
      <w:r>
        <w:rPr>
          <w:rFonts w:eastAsia="Times New Roman"/>
          <w:color w:val="000000"/>
          <w:sz w:val="24"/>
          <w:szCs w:val="24"/>
          <w:lang w:val="lt-LT"/>
        </w:rPr>
        <w:t>ės veiklą.</w:t>
      </w:r>
    </w:p>
    <w:p w:rsidR="001A6AF1" w:rsidRDefault="00625C04" w:rsidP="00F45F29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6" w:lineRule="auto"/>
        <w:ind w:firstLine="725"/>
        <w:jc w:val="both"/>
        <w:rPr>
          <w:color w:val="000000"/>
          <w:spacing w:val="-16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Kartu su mokiniais ir/ar t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ėvais (įtėviais, globėjais, rūpintojais) planuoti ir organizuoti</w:t>
      </w:r>
      <w:r w:rsidR="00DB539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vadovaujamos klasės veiklą.</w:t>
      </w:r>
    </w:p>
    <w:p w:rsidR="001A6AF1" w:rsidRDefault="00625C04" w:rsidP="00F45F29">
      <w:pPr>
        <w:numPr>
          <w:ilvl w:val="0"/>
          <w:numId w:val="2"/>
        </w:numPr>
        <w:shd w:val="clear" w:color="auto" w:fill="FFFFFF"/>
        <w:tabs>
          <w:tab w:val="left" w:pos="960"/>
        </w:tabs>
        <w:spacing w:line="276" w:lineRule="auto"/>
        <w:ind w:firstLine="725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Supa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žindinti klasės mokinius ir jų tėvus (įtėvius, globėjus, rūpintojus) su mokinio elgesio,</w:t>
      </w:r>
      <w:r w:rsidR="00DB539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mokyklos vidaus tvarkos taisyklėmis.</w:t>
      </w:r>
    </w:p>
    <w:p w:rsidR="001A6AF1" w:rsidRDefault="001A6AF1" w:rsidP="00F45F29">
      <w:pPr>
        <w:spacing w:line="276" w:lineRule="auto"/>
        <w:jc w:val="both"/>
        <w:rPr>
          <w:sz w:val="2"/>
          <w:szCs w:val="2"/>
        </w:rPr>
      </w:pP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5" w:firstLine="725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Mokyklos vidaus darbo tvarkos taisykl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ėse arba mokyklos tarybos ar mokyklos</w:t>
      </w:r>
      <w:r w:rsidR="00DB539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direktoriaus nustatyta tvarka užtikrinti ugdomų mokinių saugumą ugdymo proceso metu.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5" w:firstLine="725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Bendrauti ir bendradarbiauti su mokini</w:t>
      </w:r>
      <w:r>
        <w:rPr>
          <w:rFonts w:eastAsia="Times New Roman"/>
          <w:color w:val="000000"/>
          <w:sz w:val="24"/>
          <w:szCs w:val="24"/>
          <w:lang w:val="lt-LT"/>
        </w:rPr>
        <w:t>ų tėvais (įtėviais, globėjais ar rūpintojais), klasėje</w:t>
      </w:r>
      <w:r w:rsidR="00DB539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dirbančiais mokytojais, švietimo pagalbos mokiniui specialistais mokinių ugdymo klausimais, kartu</w:t>
      </w:r>
      <w:r w:rsidR="00DB539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su jais spręsti mokinių ugdymo ir ugdymosi problemas.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730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Ugdyti tvirtas mokini</w:t>
      </w:r>
      <w:r>
        <w:rPr>
          <w:rFonts w:eastAsia="Times New Roman"/>
          <w:color w:val="000000"/>
          <w:sz w:val="24"/>
          <w:szCs w:val="24"/>
          <w:lang w:val="lt-LT"/>
        </w:rPr>
        <w:t>ų dorovės, pilietines, tautines, patriotines nuostatas.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730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Skatinti aukl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ėtinius dalyvauti mokyklos savivaldoje.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730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Pad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ėti mokiniams reguliuoti mokymosi krūvį.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730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Pad</w:t>
      </w:r>
      <w:r>
        <w:rPr>
          <w:rFonts w:eastAsia="Times New Roman"/>
          <w:color w:val="000000"/>
          <w:sz w:val="24"/>
          <w:szCs w:val="24"/>
          <w:lang w:val="lt-LT"/>
        </w:rPr>
        <w:t>ėti mokiniui pasirinkti tolesnę mokymosi ar veiklos kryptį.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730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Integruoti speciali</w:t>
      </w:r>
      <w:r>
        <w:rPr>
          <w:rFonts w:eastAsia="Times New Roman"/>
          <w:color w:val="000000"/>
          <w:sz w:val="24"/>
          <w:szCs w:val="24"/>
          <w:lang w:val="lt-LT"/>
        </w:rPr>
        <w:t>ųjų poreikių mokinius į klasės bendruomenę.</w:t>
      </w:r>
    </w:p>
    <w:p w:rsidR="001A6AF1" w:rsidRDefault="00625C04" w:rsidP="00F45F29">
      <w:pPr>
        <w:numPr>
          <w:ilvl w:val="0"/>
          <w:numId w:val="3"/>
        </w:numPr>
        <w:shd w:val="clear" w:color="auto" w:fill="FFFFFF"/>
        <w:tabs>
          <w:tab w:val="left" w:pos="1080"/>
        </w:tabs>
        <w:spacing w:line="276" w:lineRule="auto"/>
        <w:ind w:left="5" w:firstLine="725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lastRenderedPageBreak/>
        <w:t>Organizuoti aukl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ėjamuosius renginius (klasės valandėles, išvykas, ekskursijas, etinius</w:t>
      </w:r>
      <w:r w:rsidR="00DB539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pokalbius, specialistų paskaitas, konkursus, šventes, muges, vakarus, vakarones, viktorinas ir kt.) ir</w:t>
      </w:r>
      <w:r w:rsidR="00DB539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atsakyti už mokinio saugumą išvykos ar savo organizuoto renginio metu.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left="744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Rengti vadovaujamos klas</w:t>
      </w:r>
      <w:r>
        <w:rPr>
          <w:rFonts w:eastAsia="Times New Roman"/>
          <w:color w:val="000000"/>
          <w:sz w:val="24"/>
          <w:szCs w:val="24"/>
          <w:lang w:val="lt-LT"/>
        </w:rPr>
        <w:t>ės mokinių tėvų susirinkimus.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firstLine="744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Organizuoti ir vesti mokini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ų gyvenimo įgūdžių ugdymo užsiėmimus, žalingų įpročių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prevenciją.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firstLine="744"/>
        <w:jc w:val="both"/>
        <w:rPr>
          <w:color w:val="000000"/>
          <w:spacing w:val="-17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Kontroliuoti mokini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ų pamokų lankomumą, stebėti mokinių elgesį, pasiekimus ir kitų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pareigų vykdymą, apie tai nuolat informuoti tėvus (įtėvius, globėjus, rūpintojus), reguliariai teikti</w:t>
      </w:r>
      <w:r w:rsidR="00DB539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socialiniam  pedagogui  mokyklos nelankančių mokinių  sąrašus,  prireikus  apie mokinių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elgesį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informuoti mokyklos administraciją ir imtis adekvačių prevencijos priemonių, siekiant išspręsti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įvairaus pobūdžio mokinių problemas.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left="744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Prireikus kartu su socialiniu pedagogu lankyti vaikus namuose.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firstLine="744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Nedelsiant imtis adekva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čių priemonių, pastebėjus ar įtarus: mokinį esant apsvaigus nuo</w:t>
      </w:r>
      <w:r w:rsidR="00DB539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psichotropinių ar kitų psichiką veikiančių medžiagų, mokinio atžvilgiu taikomą smurtą ar įvairaus</w:t>
      </w:r>
      <w:r w:rsidR="00DB539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pobūdžio išnaudojimą.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firstLine="744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Kartu su kitais pagalbos mokiniui specialistais organizuoti socialini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ų projektų kūrimą ir</w:t>
      </w:r>
      <w:r w:rsidR="00DB539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jų įgyvendinimą.</w:t>
      </w:r>
    </w:p>
    <w:p w:rsidR="001A6AF1" w:rsidRDefault="00625C04" w:rsidP="00F45F2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6" w:lineRule="auto"/>
        <w:ind w:left="744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Laiku tvarkyti vadovaujamos klas</w:t>
      </w:r>
      <w:r>
        <w:rPr>
          <w:rFonts w:eastAsia="Times New Roman"/>
          <w:color w:val="000000"/>
          <w:sz w:val="24"/>
          <w:szCs w:val="24"/>
          <w:lang w:val="lt-LT"/>
        </w:rPr>
        <w:t>ės mokinių dokumentus.</w:t>
      </w:r>
    </w:p>
    <w:p w:rsidR="001A6AF1" w:rsidRDefault="00625C04" w:rsidP="00DB5399">
      <w:pPr>
        <w:numPr>
          <w:ilvl w:val="0"/>
          <w:numId w:val="4"/>
        </w:numPr>
        <w:shd w:val="clear" w:color="auto" w:fill="FFFFFF"/>
        <w:tabs>
          <w:tab w:val="left" w:pos="1099"/>
        </w:tabs>
        <w:spacing w:line="274" w:lineRule="exact"/>
        <w:ind w:left="744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Vykdyti kitas teis</w:t>
      </w:r>
      <w:r>
        <w:rPr>
          <w:rFonts w:eastAsia="Times New Roman"/>
          <w:color w:val="000000"/>
          <w:sz w:val="24"/>
          <w:szCs w:val="24"/>
          <w:lang w:val="lt-LT"/>
        </w:rPr>
        <w:t>ės aktuose nustatytas pareigas ir atsakyti už jų viršijimą.</w:t>
      </w:r>
    </w:p>
    <w:p w:rsidR="001A6AF1" w:rsidRDefault="00625C04">
      <w:pPr>
        <w:shd w:val="clear" w:color="auto" w:fill="FFFFFF"/>
        <w:spacing w:before="278"/>
        <w:ind w:left="19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IV. </w:t>
      </w:r>
      <w:r>
        <w:rPr>
          <w:b/>
          <w:bCs/>
          <w:color w:val="000000"/>
          <w:spacing w:val="-1"/>
          <w:sz w:val="24"/>
          <w:szCs w:val="24"/>
          <w:lang w:val="lt-LT"/>
        </w:rPr>
        <w:t>KLAS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ĖS VADOVO TEISĖS</w:t>
      </w:r>
    </w:p>
    <w:p w:rsidR="001A6AF1" w:rsidRDefault="00625C04" w:rsidP="00F45F29">
      <w:pPr>
        <w:numPr>
          <w:ilvl w:val="0"/>
          <w:numId w:val="5"/>
        </w:numPr>
        <w:shd w:val="clear" w:color="auto" w:fill="FFFFFF"/>
        <w:tabs>
          <w:tab w:val="left" w:pos="1094"/>
        </w:tabs>
        <w:spacing w:before="269" w:line="276" w:lineRule="auto"/>
        <w:ind w:left="19" w:firstLine="725"/>
        <w:jc w:val="both"/>
        <w:rPr>
          <w:color w:val="000000"/>
          <w:spacing w:val="-14"/>
          <w:sz w:val="24"/>
          <w:szCs w:val="24"/>
          <w:lang w:val="lt-LT"/>
        </w:rPr>
      </w:pPr>
      <w:r>
        <w:rPr>
          <w:color w:val="000000"/>
          <w:spacing w:val="5"/>
          <w:sz w:val="24"/>
          <w:szCs w:val="24"/>
          <w:lang w:val="lt-LT"/>
        </w:rPr>
        <w:t>Si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ūlyti savo individualias ugdymo programas, pasirinkti konstruktyvius auklėjimo ir</w:t>
      </w:r>
      <w:r w:rsidR="00DB539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  <w:lang w:val="lt-LT"/>
        </w:rPr>
        <w:t>bendradarbiavimo būdus klasės bendruomenei ugdyti ir atsakyti už darbe naudojamų metodų</w:t>
      </w:r>
      <w:r w:rsidR="00DB5399">
        <w:rPr>
          <w:rFonts w:eastAsia="Times New Roman"/>
          <w:color w:val="000000"/>
          <w:spacing w:val="8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pasirinkimą, korektišką jų naudojimą.</w:t>
      </w:r>
    </w:p>
    <w:p w:rsidR="001A6AF1" w:rsidRDefault="00625C04" w:rsidP="00F45F29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76" w:lineRule="auto"/>
        <w:ind w:left="19" w:firstLine="725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7"/>
          <w:sz w:val="24"/>
          <w:szCs w:val="24"/>
          <w:lang w:val="lt-LT"/>
        </w:rPr>
        <w:t>Ne ma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žiau kaip 5 dienas per metus darbo laiku dalyvauti kvalifikacijos tobulinimo</w:t>
      </w:r>
      <w:r w:rsidR="00DB5399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renginiuose.</w:t>
      </w:r>
    </w:p>
    <w:p w:rsidR="001A6AF1" w:rsidRDefault="001A6AF1" w:rsidP="00F45F29">
      <w:pPr>
        <w:spacing w:line="276" w:lineRule="auto"/>
        <w:jc w:val="both"/>
        <w:rPr>
          <w:sz w:val="2"/>
          <w:szCs w:val="2"/>
        </w:rPr>
      </w:pP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19" w:firstLine="725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>B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ūti atestuotam ir įgyti dalyko mokytojo kvalifikacinę kategoriją švietimo ir mokslo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ministro nustatyta tvarka.</w:t>
      </w: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19" w:firstLine="725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6"/>
          <w:sz w:val="24"/>
          <w:szCs w:val="24"/>
          <w:lang w:val="lt-LT"/>
        </w:rPr>
        <w:t>Tur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ėti higienos reikalavimus atitinkančią ir tinkamai darbo, mokymo priemonėmis</w:t>
      </w:r>
      <w:r w:rsidR="00DB539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aprūpintą darbo vietą. Dirbti savitarpio pagarba grįstoje, psichologiškai, dvasiškai ir fiziškai</w:t>
      </w:r>
      <w:r w:rsidR="00DB539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saugioje aplinkoje, kurią reglamentuoja Lietuvos Respublikos darbo kodeksas ir kt. teisės aktai.</w:t>
      </w: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19" w:firstLine="725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Kreiptis pagalbos </w:t>
      </w:r>
      <w:r>
        <w:rPr>
          <w:rFonts w:eastAsia="Times New Roman"/>
          <w:color w:val="000000"/>
          <w:sz w:val="24"/>
          <w:szCs w:val="24"/>
          <w:lang w:val="lt-LT"/>
        </w:rPr>
        <w:t>į pagalbos mokiniui specialistus ar administraciją švietimo įstaigoje ir</w:t>
      </w:r>
      <w:r w:rsidR="00DB539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užjos ribų.</w:t>
      </w: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74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Gauti mokslin</w:t>
      </w:r>
      <w:r>
        <w:rPr>
          <w:rFonts w:eastAsia="Times New Roman"/>
          <w:color w:val="000000"/>
          <w:sz w:val="24"/>
          <w:szCs w:val="24"/>
          <w:lang w:val="lt-LT"/>
        </w:rPr>
        <w:t>ę, metodinę, informacinę pagalbą iš mokslo, švietimo, socialinių įstaigų.</w:t>
      </w: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744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Prireikus kviesti aukl</w:t>
      </w:r>
      <w:r>
        <w:rPr>
          <w:rFonts w:eastAsia="Times New Roman"/>
          <w:color w:val="000000"/>
          <w:sz w:val="24"/>
          <w:szCs w:val="24"/>
          <w:lang w:val="lt-LT"/>
        </w:rPr>
        <w:t>ėtinio tėvus (įtėvius, globėjus, rūpintojus) atvykti į mokyklą.</w:t>
      </w:r>
    </w:p>
    <w:p w:rsidR="001A6AF1" w:rsidRDefault="00625C04" w:rsidP="00F45F29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276" w:lineRule="auto"/>
        <w:ind w:left="19" w:firstLine="725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Suderinus su mokytoju ir pavaduotoju ugdymui lankytis vadovaujamos klas</w:t>
      </w:r>
      <w:r>
        <w:rPr>
          <w:rFonts w:eastAsia="Times New Roman"/>
          <w:color w:val="000000"/>
          <w:sz w:val="24"/>
          <w:szCs w:val="24"/>
          <w:lang w:val="lt-LT"/>
        </w:rPr>
        <w:t>ės pamokose</w:t>
      </w:r>
      <w:r w:rsidR="00DB5399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ir organizuojamoje neformaliojo švietimo veikloje.</w:t>
      </w:r>
    </w:p>
    <w:p w:rsidR="001A6AF1" w:rsidRDefault="00625C04" w:rsidP="00F45F29">
      <w:pPr>
        <w:shd w:val="clear" w:color="auto" w:fill="FFFFFF"/>
        <w:tabs>
          <w:tab w:val="left" w:pos="1186"/>
        </w:tabs>
        <w:spacing w:line="276" w:lineRule="auto"/>
        <w:ind w:left="24" w:firstLine="725"/>
        <w:jc w:val="both"/>
      </w:pPr>
      <w:r>
        <w:rPr>
          <w:color w:val="000000"/>
          <w:spacing w:val="-11"/>
          <w:sz w:val="24"/>
          <w:szCs w:val="24"/>
          <w:lang w:val="lt-LT"/>
        </w:rPr>
        <w:t>33.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5"/>
          <w:sz w:val="24"/>
          <w:szCs w:val="24"/>
          <w:lang w:val="lt-LT"/>
        </w:rPr>
        <w:t xml:space="preserve">Vadovaujantis mokyklos direktoriaus 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įsakymu vesti pamokas ar pavaduoti</w:t>
      </w:r>
      <w:r w:rsidR="00DB539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  <w:lang w:val="lt-LT"/>
        </w:rPr>
        <w:t>dalyko</w:t>
      </w:r>
      <w:r w:rsidR="00DB5399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mokytoją.</w:t>
      </w:r>
    </w:p>
    <w:p w:rsidR="001A6AF1" w:rsidRDefault="00625C04" w:rsidP="00F45F29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76" w:lineRule="auto"/>
        <w:ind w:left="74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Dalyvauti mokyklos savivaldos institucij</w:t>
      </w:r>
      <w:r>
        <w:rPr>
          <w:rFonts w:eastAsia="Times New Roman"/>
          <w:color w:val="000000"/>
          <w:sz w:val="24"/>
          <w:szCs w:val="24"/>
          <w:lang w:val="lt-LT"/>
        </w:rPr>
        <w:t>ų, profesinių sąjungų, asociacijų veikloje.</w:t>
      </w:r>
    </w:p>
    <w:p w:rsidR="001A6AF1" w:rsidRDefault="00625C04" w:rsidP="00F45F29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76" w:lineRule="auto"/>
        <w:ind w:left="749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Vesti neformaliojo </w:t>
      </w:r>
      <w:r>
        <w:rPr>
          <w:rFonts w:eastAsia="Times New Roman"/>
          <w:color w:val="000000"/>
          <w:sz w:val="24"/>
          <w:szCs w:val="24"/>
          <w:lang w:val="lt-LT"/>
        </w:rPr>
        <w:t>švietimo pamokas, organizuoti veiklą.</w:t>
      </w:r>
    </w:p>
    <w:p w:rsidR="001A6AF1" w:rsidRDefault="00625C04" w:rsidP="00F45F29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76" w:lineRule="auto"/>
        <w:ind w:left="19" w:firstLine="73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Teikti si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ūlymus ekspertams ar vertinimo komisijai vertinant mokyklos vadovų ir kolegų</w:t>
      </w:r>
      <w:r w:rsidR="00F45F2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vadybinę ir pedagoginę veiklą.</w:t>
      </w:r>
    </w:p>
    <w:p w:rsidR="001A6AF1" w:rsidRDefault="001A6AF1" w:rsidP="00F45F29">
      <w:pPr>
        <w:spacing w:line="276" w:lineRule="auto"/>
        <w:jc w:val="both"/>
        <w:rPr>
          <w:sz w:val="2"/>
          <w:szCs w:val="2"/>
        </w:rPr>
      </w:pPr>
    </w:p>
    <w:p w:rsidR="001A6AF1" w:rsidRDefault="00625C04" w:rsidP="00F45F29">
      <w:pPr>
        <w:numPr>
          <w:ilvl w:val="0"/>
          <w:numId w:val="8"/>
        </w:numPr>
        <w:shd w:val="clear" w:color="auto" w:fill="FFFFFF"/>
        <w:tabs>
          <w:tab w:val="left" w:pos="1195"/>
        </w:tabs>
        <w:spacing w:before="5" w:line="276" w:lineRule="auto"/>
        <w:ind w:left="19" w:firstLine="73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1"/>
          <w:sz w:val="24"/>
          <w:szCs w:val="24"/>
          <w:lang w:val="lt-LT"/>
        </w:rPr>
        <w:t>Si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ūlyti mokyklos direktoriui kreiptis į savivaldybės administracijos direktorių dėl</w:t>
      </w:r>
      <w:r w:rsidR="00F45F29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minimalios ar vidutinės priežiūros priemonės vaikui skyrimo.</w:t>
      </w:r>
    </w:p>
    <w:p w:rsidR="001A6AF1" w:rsidRPr="00F45F29" w:rsidRDefault="00625C04" w:rsidP="00F45F29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76" w:lineRule="auto"/>
        <w:ind w:left="19" w:firstLine="730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lastRenderedPageBreak/>
        <w:t>Teikti si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ūlymus darbo grupėms, atsakingiems mokykloje asmenims dėl mokyklos</w:t>
      </w:r>
      <w:r w:rsidR="00F45F2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ugdymo plano sudarymo, ugdymo proceso organizavimo gerinimo, pamokų krūvio skirstymo,</w:t>
      </w:r>
      <w:r w:rsidR="00F45F2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 w:rsidRPr="00F45F2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ūkinės finansinės </w:t>
      </w:r>
      <w:r w:rsidR="00F45F2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veiklos </w:t>
      </w:r>
      <w:r w:rsidRPr="00F45F29">
        <w:rPr>
          <w:rFonts w:eastAsia="Times New Roman"/>
          <w:color w:val="000000"/>
          <w:spacing w:val="-1"/>
          <w:sz w:val="24"/>
          <w:szCs w:val="24"/>
          <w:lang w:val="lt-LT"/>
        </w:rPr>
        <w:t>organizavimo, vaiko minimalios priežiūros priemonių vaikui</w:t>
      </w:r>
      <w:r w:rsidR="00F45F2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F45F29">
        <w:rPr>
          <w:rFonts w:eastAsia="Times New Roman"/>
          <w:color w:val="000000"/>
          <w:spacing w:val="-1"/>
          <w:sz w:val="24"/>
          <w:szCs w:val="24"/>
          <w:lang w:val="lt-LT"/>
        </w:rPr>
        <w:t>įgyvendinimo veiksmingumo ir kita.</w:t>
      </w:r>
    </w:p>
    <w:p w:rsidR="001A6AF1" w:rsidRDefault="00625C04" w:rsidP="00F45F29">
      <w:pPr>
        <w:shd w:val="clear" w:color="auto" w:fill="FFFFFF"/>
        <w:tabs>
          <w:tab w:val="left" w:pos="1099"/>
        </w:tabs>
        <w:spacing w:line="276" w:lineRule="auto"/>
        <w:ind w:left="19" w:firstLine="730"/>
        <w:jc w:val="both"/>
      </w:pPr>
      <w:r>
        <w:rPr>
          <w:color w:val="000000"/>
          <w:spacing w:val="-11"/>
          <w:sz w:val="24"/>
          <w:szCs w:val="24"/>
          <w:lang w:val="lt-LT"/>
        </w:rPr>
        <w:t>39.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Per mokslo metus, susidarius krizinei situacijai (praradus abipus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 pasitikėjimą), atsisakyti</w:t>
      </w:r>
      <w:r w:rsidR="00F45F29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vadovavimo klasei.</w:t>
      </w:r>
    </w:p>
    <w:p w:rsidR="001A6AF1" w:rsidRDefault="00625C04">
      <w:pPr>
        <w:shd w:val="clear" w:color="auto" w:fill="FFFFFF"/>
        <w:tabs>
          <w:tab w:val="left" w:pos="1075"/>
        </w:tabs>
        <w:ind w:left="725"/>
      </w:pPr>
      <w:r>
        <w:rPr>
          <w:color w:val="000000"/>
          <w:spacing w:val="-10"/>
          <w:sz w:val="24"/>
          <w:szCs w:val="24"/>
          <w:lang w:val="lt-LT"/>
        </w:rPr>
        <w:t>40.</w:t>
      </w:r>
      <w:r>
        <w:rPr>
          <w:color w:val="000000"/>
          <w:sz w:val="24"/>
          <w:szCs w:val="24"/>
          <w:lang w:val="lt-LT"/>
        </w:rPr>
        <w:tab/>
        <w:t xml:space="preserve">Naudotis </w:t>
      </w:r>
      <w:r>
        <w:rPr>
          <w:rFonts w:eastAsia="Times New Roman"/>
          <w:color w:val="000000"/>
          <w:sz w:val="24"/>
          <w:szCs w:val="24"/>
          <w:lang w:val="lt-LT"/>
        </w:rPr>
        <w:t>įstatymų ir kitų teisės aktų nustatytomis teisėmis ir atsakyti už jų viršijimą.</w:t>
      </w:r>
    </w:p>
    <w:p w:rsidR="001A6AF1" w:rsidRDefault="00625C04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  <w:lang w:val="lt-LT"/>
        </w:rPr>
        <w:t>V. KLAS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ĖS VADOVO PAVALDUMAS IR ATSAKOMYBĖ</w:t>
      </w:r>
    </w:p>
    <w:p w:rsidR="001A6AF1" w:rsidRDefault="00625C04" w:rsidP="00F45F29">
      <w:pPr>
        <w:shd w:val="clear" w:color="auto" w:fill="FFFFFF"/>
        <w:tabs>
          <w:tab w:val="left" w:pos="1075"/>
        </w:tabs>
        <w:spacing w:before="269" w:line="274" w:lineRule="exact"/>
        <w:ind w:left="10" w:firstLine="715"/>
        <w:jc w:val="both"/>
      </w:pPr>
      <w:r>
        <w:rPr>
          <w:color w:val="000000"/>
          <w:spacing w:val="-10"/>
          <w:sz w:val="24"/>
          <w:szCs w:val="24"/>
          <w:lang w:val="lt-LT"/>
        </w:rPr>
        <w:t>41.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>Klas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ės vadovas pavaldus direktoriui pavaduotojui ugdymui ir atskaitingas mokyklos</w:t>
      </w:r>
      <w:r w:rsidR="00F45F2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direktoriui.</w:t>
      </w:r>
    </w:p>
    <w:p w:rsidR="001A6AF1" w:rsidRDefault="00625C04" w:rsidP="00F45F29">
      <w:pPr>
        <w:shd w:val="clear" w:color="auto" w:fill="FFFFFF"/>
        <w:tabs>
          <w:tab w:val="left" w:pos="1152"/>
        </w:tabs>
        <w:spacing w:line="274" w:lineRule="exact"/>
        <w:ind w:firstLine="725"/>
        <w:jc w:val="both"/>
      </w:pPr>
      <w:r>
        <w:rPr>
          <w:color w:val="000000"/>
          <w:spacing w:val="-10"/>
          <w:sz w:val="24"/>
          <w:szCs w:val="24"/>
          <w:lang w:val="lt-LT"/>
        </w:rPr>
        <w:t>42.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9"/>
          <w:sz w:val="24"/>
          <w:szCs w:val="24"/>
          <w:lang w:val="lt-LT"/>
        </w:rPr>
        <w:t>Klas</w:t>
      </w:r>
      <w:r>
        <w:rPr>
          <w:rFonts w:eastAsia="Times New Roman"/>
          <w:color w:val="000000"/>
          <w:spacing w:val="9"/>
          <w:sz w:val="24"/>
          <w:szCs w:val="24"/>
          <w:lang w:val="lt-LT"/>
        </w:rPr>
        <w:t>ės vadovui išvykus į komandiruotę ar jam nesant darbe dėl kitų pateisinamų</w:t>
      </w:r>
      <w:r w:rsidR="00F45F29">
        <w:rPr>
          <w:rFonts w:eastAsia="Times New Roman"/>
          <w:color w:val="000000"/>
          <w:spacing w:val="9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priežasčių, jo pareigas atlieka kitas pedagogas mokyklos direktoriaus įsakymu, vadovaujantis</w:t>
      </w:r>
      <w:r w:rsidR="00F45F29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teisiniais norminiais aktais nustatyta tvarka.</w:t>
      </w:r>
    </w:p>
    <w:p w:rsidR="001A6AF1" w:rsidRDefault="00625C04" w:rsidP="00F45F29">
      <w:pPr>
        <w:shd w:val="clear" w:color="auto" w:fill="FFFFFF"/>
        <w:tabs>
          <w:tab w:val="left" w:pos="1080"/>
        </w:tabs>
        <w:spacing w:line="274" w:lineRule="exact"/>
        <w:ind w:left="725"/>
        <w:jc w:val="both"/>
      </w:pPr>
      <w:r>
        <w:rPr>
          <w:color w:val="000000"/>
          <w:spacing w:val="-10"/>
          <w:sz w:val="24"/>
          <w:szCs w:val="24"/>
          <w:lang w:val="lt-LT"/>
        </w:rPr>
        <w:t>43.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Klas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ės vadovo atsakomybė:</w:t>
      </w:r>
    </w:p>
    <w:p w:rsidR="001A6AF1" w:rsidRDefault="00625C04" w:rsidP="00F45F29">
      <w:pPr>
        <w:shd w:val="clear" w:color="auto" w:fill="FFFFFF"/>
        <w:tabs>
          <w:tab w:val="left" w:pos="1339"/>
        </w:tabs>
        <w:spacing w:line="274" w:lineRule="exact"/>
        <w:ind w:left="5" w:firstLine="720"/>
        <w:jc w:val="both"/>
      </w:pPr>
      <w:r>
        <w:rPr>
          <w:color w:val="000000"/>
          <w:spacing w:val="-7"/>
          <w:sz w:val="24"/>
          <w:szCs w:val="24"/>
          <w:lang w:val="lt-LT"/>
        </w:rPr>
        <w:t>43.1.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6"/>
          <w:sz w:val="24"/>
          <w:szCs w:val="24"/>
          <w:lang w:val="lt-LT"/>
        </w:rPr>
        <w:t xml:space="preserve">vykdyti Lietuvos Respublikos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įstatymus,  kitus teisės aktus, mokyklos nuostatus,</w:t>
      </w:r>
      <w:r w:rsidR="00F45F29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laikytis mokyklos vidaus ir darbo tvarkos taisyklių, mokytojo etikos normų;</w:t>
      </w:r>
    </w:p>
    <w:p w:rsidR="001A6AF1" w:rsidRDefault="00625C04" w:rsidP="00F45F29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274" w:lineRule="exact"/>
        <w:ind w:left="725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tinkamai atlikti priskirtas funkcijas, mokyklos direktoriaus pavedimus;</w:t>
      </w:r>
    </w:p>
    <w:p w:rsidR="001A6AF1" w:rsidRDefault="00625C04" w:rsidP="00F45F29">
      <w:pPr>
        <w:numPr>
          <w:ilvl w:val="0"/>
          <w:numId w:val="9"/>
        </w:numPr>
        <w:shd w:val="clear" w:color="auto" w:fill="FFFFFF"/>
        <w:tabs>
          <w:tab w:val="left" w:pos="1258"/>
        </w:tabs>
        <w:spacing w:line="274" w:lineRule="exact"/>
        <w:ind w:left="725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u</w:t>
      </w:r>
      <w:r>
        <w:rPr>
          <w:rFonts w:eastAsia="Times New Roman"/>
          <w:color w:val="000000"/>
          <w:sz w:val="24"/>
          <w:szCs w:val="24"/>
          <w:lang w:val="lt-LT"/>
        </w:rPr>
        <w:t>žtikrinti asmens duomenų apsaugą teisės aktų nustatyta tvarka.</w:t>
      </w:r>
    </w:p>
    <w:p w:rsidR="001A6AF1" w:rsidRDefault="00625C04" w:rsidP="00F45F29">
      <w:pPr>
        <w:shd w:val="clear" w:color="auto" w:fill="FFFFFF"/>
        <w:tabs>
          <w:tab w:val="left" w:pos="1080"/>
        </w:tabs>
        <w:spacing w:line="274" w:lineRule="exact"/>
        <w:ind w:firstLine="725"/>
        <w:jc w:val="both"/>
      </w:pPr>
      <w:r>
        <w:rPr>
          <w:color w:val="000000"/>
          <w:spacing w:val="-10"/>
          <w:sz w:val="24"/>
          <w:szCs w:val="24"/>
          <w:lang w:val="lt-LT"/>
        </w:rPr>
        <w:t>44.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4"/>
          <w:sz w:val="24"/>
          <w:szCs w:val="24"/>
          <w:lang w:val="lt-LT"/>
        </w:rPr>
        <w:t>Mokytojas u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ž savo pareigų nevykdymą ar netinkamą vykdymą, dėl jo kaltės padarytą</w:t>
      </w:r>
      <w:r w:rsidR="00F45F29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žalą atsako Lietuvos Respublikos įstatymų nustatyta tvarka.</w:t>
      </w:r>
    </w:p>
    <w:p w:rsidR="001A6AF1" w:rsidRDefault="00625C04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  <w:lang w:val="en-US"/>
        </w:rPr>
        <w:t xml:space="preserve">VI. </w:t>
      </w:r>
      <w:r>
        <w:rPr>
          <w:b/>
          <w:bCs/>
          <w:color w:val="000000"/>
          <w:spacing w:val="-1"/>
          <w:sz w:val="24"/>
          <w:szCs w:val="24"/>
          <w:lang w:val="lt-LT"/>
        </w:rPr>
        <w:t>BAIGIAMOSIOS NUOSTATOS</w:t>
      </w:r>
    </w:p>
    <w:p w:rsidR="001A6AF1" w:rsidRDefault="00625C04" w:rsidP="00F45F29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269" w:line="274" w:lineRule="exact"/>
        <w:ind w:firstLine="725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2"/>
          <w:sz w:val="24"/>
          <w:szCs w:val="24"/>
          <w:lang w:val="lt-LT"/>
        </w:rPr>
        <w:t>Klas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ės vadovą skiriantis mokyklos direktorius ar jo įgaliotas asmuo supažindina klasės</w:t>
      </w:r>
      <w:r w:rsidR="00F45F29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vadovą su šiuo Pareigybės aprašymu.</w:t>
      </w:r>
    </w:p>
    <w:p w:rsidR="00625C04" w:rsidRPr="00D06EA7" w:rsidRDefault="00625C04" w:rsidP="00F45F29">
      <w:pPr>
        <w:numPr>
          <w:ilvl w:val="0"/>
          <w:numId w:val="10"/>
        </w:numPr>
        <w:shd w:val="clear" w:color="auto" w:fill="FFFFFF"/>
        <w:tabs>
          <w:tab w:val="left" w:pos="1080"/>
        </w:tabs>
        <w:spacing w:line="274" w:lineRule="exact"/>
        <w:ind w:firstLine="725"/>
        <w:jc w:val="both"/>
        <w:rPr>
          <w:color w:val="000000"/>
          <w:spacing w:val="-10"/>
          <w:sz w:val="24"/>
          <w:szCs w:val="24"/>
          <w:lang w:val="lt-LT"/>
        </w:rPr>
      </w:pPr>
      <w:r>
        <w:rPr>
          <w:color w:val="000000"/>
          <w:spacing w:val="3"/>
          <w:sz w:val="24"/>
          <w:szCs w:val="24"/>
          <w:lang w:val="lt-LT"/>
        </w:rPr>
        <w:t>U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ž papildomas pareigas arba papildomą (sutartyje nesulygtą) darbą atlyginama teisės</w:t>
      </w:r>
      <w:r w:rsidR="00F45F29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aktų nustatyta tvarka.</w:t>
      </w:r>
    </w:p>
    <w:p w:rsidR="003117AE" w:rsidRDefault="005166D1" w:rsidP="003117AE">
      <w:pPr>
        <w:shd w:val="clear" w:color="auto" w:fill="FFFFFF"/>
        <w:spacing w:before="552" w:line="276" w:lineRule="auto"/>
        <w:ind w:left="14"/>
        <w:jc w:val="both"/>
      </w:pPr>
      <w:r w:rsidRPr="005166D1">
        <w:rPr>
          <w:noProof/>
        </w:rPr>
        <w:pict>
          <v:line id="Line 2" o:spid="_x0000_s1026" style="position:absolute;left:0;text-align:left;z-index:251659264;visibility:visible" from="168.5pt,12.95pt" to="3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8z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" o:allowincell="f" strokeweight=".25pt"/>
        </w:pict>
      </w:r>
      <w:r w:rsidR="003117AE">
        <w:rPr>
          <w:color w:val="000000"/>
          <w:spacing w:val="-2"/>
          <w:sz w:val="24"/>
          <w:szCs w:val="24"/>
          <w:lang w:val="lt-LT"/>
        </w:rPr>
        <w:t>Su pareigyb</w:t>
      </w:r>
      <w:r w:rsidR="003117AE">
        <w:rPr>
          <w:rFonts w:eastAsia="Times New Roman"/>
          <w:color w:val="000000"/>
          <w:spacing w:val="-2"/>
          <w:sz w:val="24"/>
          <w:szCs w:val="24"/>
          <w:lang w:val="lt-LT"/>
        </w:rPr>
        <w:t>ės aprašymu susipažinau ir sutinku:</w:t>
      </w:r>
    </w:p>
    <w:p w:rsidR="003117AE" w:rsidRDefault="005166D1" w:rsidP="003117AE">
      <w:pPr>
        <w:shd w:val="clear" w:color="auto" w:fill="FFFFFF"/>
        <w:spacing w:before="547" w:line="276" w:lineRule="auto"/>
        <w:ind w:right="5"/>
        <w:jc w:val="center"/>
      </w:pPr>
      <w:r w:rsidRPr="005166D1">
        <w:rPr>
          <w:noProof/>
        </w:rPr>
        <w:pict>
          <v:line id="Line 3" o:spid="_x0000_s1027" style="position:absolute;left:0;text-align:left;z-index:251660288;visibility:visible" from="-.5pt,26.65pt" to="462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92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" o:allowincell="f" strokeweight=".25pt"/>
        </w:pict>
      </w:r>
      <w:r w:rsidR="003117AE">
        <w:rPr>
          <w:color w:val="000000"/>
          <w:spacing w:val="-2"/>
          <w:sz w:val="24"/>
          <w:szCs w:val="24"/>
          <w:lang w:val="lt-LT"/>
        </w:rPr>
        <w:t>(pareigos, vardas, pavard</w:t>
      </w:r>
      <w:r w:rsidR="003117AE">
        <w:rPr>
          <w:rFonts w:eastAsia="Times New Roman"/>
          <w:color w:val="000000"/>
          <w:spacing w:val="-2"/>
          <w:sz w:val="24"/>
          <w:szCs w:val="24"/>
          <w:lang w:val="lt-LT"/>
        </w:rPr>
        <w:t>ė, parašas, data)</w:t>
      </w:r>
    </w:p>
    <w:p w:rsidR="003117AE" w:rsidRDefault="003117AE" w:rsidP="00D06EA7">
      <w:pPr>
        <w:shd w:val="clear" w:color="auto" w:fill="FFFFFF"/>
        <w:tabs>
          <w:tab w:val="left" w:pos="1080"/>
        </w:tabs>
        <w:spacing w:line="274" w:lineRule="exact"/>
        <w:ind w:left="725"/>
        <w:jc w:val="center"/>
        <w:rPr>
          <w:color w:val="000000"/>
          <w:spacing w:val="-10"/>
          <w:sz w:val="24"/>
          <w:szCs w:val="24"/>
          <w:lang w:val="lt-LT"/>
        </w:rPr>
      </w:pPr>
    </w:p>
    <w:sectPr w:rsidR="003117AE" w:rsidSect="00417B51">
      <w:pgSz w:w="11909" w:h="16834"/>
      <w:pgMar w:top="1440" w:right="688" w:bottom="720" w:left="15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2D6"/>
    <w:multiLevelType w:val="singleLevel"/>
    <w:tmpl w:val="7F929FE6"/>
    <w:lvl w:ilvl="0">
      <w:start w:val="2"/>
      <w:numFmt w:val="decimal"/>
      <w:lvlText w:val="4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268A3D83"/>
    <w:multiLevelType w:val="singleLevel"/>
    <w:tmpl w:val="0D864954"/>
    <w:lvl w:ilvl="0">
      <w:start w:val="2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3876565"/>
    <w:multiLevelType w:val="singleLevel"/>
    <w:tmpl w:val="1DFA40C8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4194881"/>
    <w:multiLevelType w:val="singleLevel"/>
    <w:tmpl w:val="98B01760"/>
    <w:lvl w:ilvl="0">
      <w:start w:val="3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D574B5C"/>
    <w:multiLevelType w:val="singleLevel"/>
    <w:tmpl w:val="92DA5F24"/>
    <w:lvl w:ilvl="0">
      <w:start w:val="25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50656E7E"/>
    <w:multiLevelType w:val="singleLevel"/>
    <w:tmpl w:val="31A01C9A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72F5C97"/>
    <w:multiLevelType w:val="singleLevel"/>
    <w:tmpl w:val="9B6E5C40"/>
    <w:lvl w:ilvl="0">
      <w:start w:val="3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5D235251"/>
    <w:multiLevelType w:val="singleLevel"/>
    <w:tmpl w:val="469674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2AB0017"/>
    <w:multiLevelType w:val="singleLevel"/>
    <w:tmpl w:val="53DCA706"/>
    <w:lvl w:ilvl="0">
      <w:start w:val="4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17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25C04"/>
    <w:rsid w:val="000468C4"/>
    <w:rsid w:val="001A6AF1"/>
    <w:rsid w:val="003117AE"/>
    <w:rsid w:val="00417B51"/>
    <w:rsid w:val="005166D1"/>
    <w:rsid w:val="00625C04"/>
    <w:rsid w:val="006E6726"/>
    <w:rsid w:val="00957D70"/>
    <w:rsid w:val="00D06EA7"/>
    <w:rsid w:val="00DB5399"/>
    <w:rsid w:val="00EF42AA"/>
    <w:rsid w:val="00F4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2</cp:revision>
  <dcterms:created xsi:type="dcterms:W3CDTF">2017-03-18T06:12:00Z</dcterms:created>
  <dcterms:modified xsi:type="dcterms:W3CDTF">2017-03-18T06:12:00Z</dcterms:modified>
</cp:coreProperties>
</file>